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F9FE" w14:textId="6436A0D3" w:rsidR="00334C25" w:rsidRPr="00215F12" w:rsidRDefault="000E16EE" w:rsidP="000C594B">
      <w:pPr>
        <w:autoSpaceDE w:val="0"/>
        <w:autoSpaceDN w:val="0"/>
        <w:adjustRightInd w:val="0"/>
        <w:spacing w:after="0" w:line="240" w:lineRule="auto"/>
        <w:rPr>
          <w:rFonts w:ascii="FEIN Corporate" w:hAnsi="FEIN Corporate" w:cs="DINPro-CondBold"/>
          <w:b/>
          <w:bCs/>
          <w:color w:val="000000"/>
          <w:sz w:val="28"/>
          <w:szCs w:val="28"/>
          <w:lang w:val="en-GB"/>
        </w:rPr>
      </w:pPr>
      <w:r>
        <w:rPr>
          <w:rFonts w:eastAsia="Times New Roman"/>
          <w:noProof/>
        </w:rPr>
        <w:drawing>
          <wp:inline distT="0" distB="0" distL="0" distR="0" wp14:anchorId="1A910518" wp14:editId="0EB97B9A">
            <wp:extent cx="6120130" cy="1715135"/>
            <wp:effectExtent l="0" t="0" r="0" b="0"/>
            <wp:docPr id="3" name="Picture 3" descr="A picture containing text, screenshot, bran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brand, design&#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20130" cy="1715135"/>
                    </a:xfrm>
                    <a:prstGeom prst="rect">
                      <a:avLst/>
                    </a:prstGeom>
                    <a:noFill/>
                    <a:ln>
                      <a:noFill/>
                    </a:ln>
                  </pic:spPr>
                </pic:pic>
              </a:graphicData>
            </a:graphic>
          </wp:inline>
        </w:drawing>
      </w:r>
    </w:p>
    <w:p w14:paraId="249D6808" w14:textId="77777777" w:rsidR="0030732E" w:rsidRPr="00215F12" w:rsidRDefault="0030732E" w:rsidP="0030732E">
      <w:pPr>
        <w:autoSpaceDE w:val="0"/>
        <w:autoSpaceDN w:val="0"/>
        <w:adjustRightInd w:val="0"/>
        <w:spacing w:after="0"/>
        <w:rPr>
          <w:rFonts w:ascii="FEIN Corporate" w:hAnsi="FEIN Corporate"/>
          <w:b/>
          <w:color w:val="FF0000"/>
          <w:sz w:val="28"/>
          <w:lang w:val="en-GB"/>
        </w:rPr>
      </w:pPr>
    </w:p>
    <w:p w14:paraId="45ACBDD1" w14:textId="77777777" w:rsidR="00B668D3" w:rsidRPr="00215F12" w:rsidRDefault="00B668D3" w:rsidP="00B668D3">
      <w:pPr>
        <w:autoSpaceDE w:val="0"/>
        <w:autoSpaceDN w:val="0"/>
        <w:adjustRightInd w:val="0"/>
        <w:spacing w:after="0" w:line="240" w:lineRule="auto"/>
        <w:rPr>
          <w:rFonts w:ascii="FEIN Corporate" w:hAnsi="FEIN Corporate" w:cs="DINPro-CondBold"/>
          <w:b/>
          <w:bCs/>
          <w:color w:val="000000"/>
          <w:sz w:val="28"/>
          <w:szCs w:val="28"/>
          <w:lang w:val="en-GB"/>
        </w:rPr>
      </w:pPr>
      <w:r w:rsidRPr="00215F12">
        <w:rPr>
          <w:rFonts w:ascii="FEIN Corporate" w:hAnsi="FEIN Corporate"/>
          <w:b/>
          <w:bCs/>
          <w:color w:val="000000"/>
          <w:sz w:val="28"/>
          <w:szCs w:val="28"/>
          <w:lang w:val="en-GB"/>
        </w:rPr>
        <w:t xml:space="preserve">Terms and conditions </w:t>
      </w:r>
    </w:p>
    <w:p w14:paraId="0EFADCA3" w14:textId="3B099BD9" w:rsidR="004A2848" w:rsidRPr="00215F12" w:rsidRDefault="00B668D3" w:rsidP="00CB7CF9">
      <w:pPr>
        <w:autoSpaceDE w:val="0"/>
        <w:autoSpaceDN w:val="0"/>
        <w:adjustRightInd w:val="0"/>
        <w:spacing w:after="0"/>
        <w:rPr>
          <w:rFonts w:ascii="FEIN Corporate" w:hAnsi="FEIN Corporate" w:cs="DINPro-CondBold"/>
          <w:b/>
          <w:bCs/>
          <w:color w:val="000000"/>
          <w:sz w:val="28"/>
          <w:szCs w:val="28"/>
          <w:lang w:val="en-GB"/>
        </w:rPr>
      </w:pPr>
      <w:r w:rsidRPr="00215F12">
        <w:rPr>
          <w:rFonts w:ascii="FEIN Corporate" w:hAnsi="FEIN Corporate"/>
          <w:b/>
          <w:bCs/>
          <w:color w:val="000000"/>
          <w:sz w:val="28"/>
          <w:szCs w:val="28"/>
          <w:lang w:val="en-GB"/>
        </w:rPr>
        <w:t xml:space="preserve">“FEIN TOP DEAL FOR </w:t>
      </w:r>
      <w:proofErr w:type="spellStart"/>
      <w:r w:rsidR="000E16EE">
        <w:rPr>
          <w:rFonts w:ascii="FEIN Corporate" w:hAnsi="FEIN Corporate"/>
          <w:b/>
          <w:bCs/>
          <w:color w:val="000000"/>
          <w:sz w:val="28"/>
          <w:szCs w:val="28"/>
          <w:lang w:val="en-GB"/>
        </w:rPr>
        <w:t>AMPShare</w:t>
      </w:r>
      <w:proofErr w:type="spellEnd"/>
      <w:r w:rsidR="000E16EE">
        <w:rPr>
          <w:rFonts w:ascii="FEIN Corporate" w:hAnsi="FEIN Corporate"/>
          <w:b/>
          <w:bCs/>
          <w:color w:val="000000"/>
          <w:sz w:val="28"/>
          <w:szCs w:val="28"/>
          <w:lang w:val="en-GB"/>
        </w:rPr>
        <w:t xml:space="preserve"> Spend Promotion</w:t>
      </w:r>
      <w:r w:rsidR="00221FC2">
        <w:rPr>
          <w:rFonts w:ascii="FEIN Corporate" w:hAnsi="FEIN Corporate"/>
          <w:b/>
          <w:bCs/>
          <w:color w:val="000000"/>
          <w:sz w:val="28"/>
          <w:szCs w:val="28"/>
          <w:lang w:val="en-GB"/>
        </w:rPr>
        <w:t xml:space="preserve"> </w:t>
      </w:r>
      <w:r w:rsidRPr="00215F12">
        <w:rPr>
          <w:rFonts w:ascii="FEIN Corporate" w:hAnsi="FEIN Corporate" w:cs="DINPro-CondBold"/>
          <w:b/>
          <w:bCs/>
          <w:color w:val="000000"/>
          <w:sz w:val="28"/>
          <w:szCs w:val="28"/>
          <w:lang w:val="en-GB"/>
        </w:rPr>
        <w:t>”</w:t>
      </w:r>
    </w:p>
    <w:p w14:paraId="48EF074C" w14:textId="7EC3728E" w:rsidR="004A2848" w:rsidRPr="00215F12" w:rsidRDefault="00C85D20" w:rsidP="00CB7CF9">
      <w:pPr>
        <w:autoSpaceDE w:val="0"/>
        <w:autoSpaceDN w:val="0"/>
        <w:adjustRightInd w:val="0"/>
        <w:spacing w:after="0"/>
        <w:rPr>
          <w:rFonts w:ascii="FEIN Corporate" w:hAnsi="FEIN Corporate" w:cs="DINPro-CondBold"/>
          <w:b/>
          <w:bCs/>
          <w:color w:val="000000"/>
          <w:sz w:val="28"/>
          <w:szCs w:val="28"/>
          <w:lang w:val="en-GB"/>
        </w:rPr>
      </w:pPr>
      <w:r>
        <w:rPr>
          <w:rFonts w:ascii="FEIN Corporate" w:hAnsi="FEIN Corporate" w:cs="DINPro-CondBold"/>
          <w:b/>
          <w:bCs/>
          <w:noProof/>
          <w:color w:val="000000"/>
          <w:sz w:val="28"/>
          <w:szCs w:val="28"/>
          <w:lang w:val="en-GB"/>
        </w:rPr>
        <mc:AlternateContent>
          <mc:Choice Requires="wps">
            <w:drawing>
              <wp:anchor distT="0" distB="0" distL="114300" distR="114300" simplePos="0" relativeHeight="251659264" behindDoc="0" locked="0" layoutInCell="1" allowOverlap="1" wp14:anchorId="3D3C916F" wp14:editId="29B779AC">
                <wp:simplePos x="0" y="0"/>
                <wp:positionH relativeFrom="margin">
                  <wp:align>right</wp:align>
                </wp:positionH>
                <wp:positionV relativeFrom="paragraph">
                  <wp:posOffset>71755</wp:posOffset>
                </wp:positionV>
                <wp:extent cx="6167755" cy="5080"/>
                <wp:effectExtent l="0" t="0" r="4445" b="1397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7755" cy="508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ACC52" id="Gerader Verbinde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45pt,5.65pt" to="920.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" strokecolor="black [3213]">
                <o:lock v:ext="edit" shapetype="f"/>
                <w10:wrap anchorx="margin"/>
              </v:line>
            </w:pict>
          </mc:Fallback>
        </mc:AlternateContent>
      </w:r>
    </w:p>
    <w:p w14:paraId="14F7BD49" w14:textId="77777777" w:rsidR="004A2848" w:rsidRPr="00215F12" w:rsidRDefault="004A2848" w:rsidP="00CB7CF9">
      <w:pPr>
        <w:autoSpaceDE w:val="0"/>
        <w:autoSpaceDN w:val="0"/>
        <w:adjustRightInd w:val="0"/>
        <w:spacing w:after="0"/>
        <w:rPr>
          <w:rFonts w:ascii="FEIN Corporate" w:hAnsi="FEIN Corporate" w:cs="DINPro-CondBold"/>
          <w:b/>
          <w:bCs/>
          <w:color w:val="000000"/>
          <w:szCs w:val="24"/>
          <w:lang w:val="en-GB"/>
        </w:rPr>
      </w:pPr>
    </w:p>
    <w:p w14:paraId="7F2568B7" w14:textId="77777777" w:rsidR="004A2848" w:rsidRPr="00215F12" w:rsidRDefault="00B668D3" w:rsidP="00CB7CF9">
      <w:pPr>
        <w:autoSpaceDE w:val="0"/>
        <w:autoSpaceDN w:val="0"/>
        <w:adjustRightInd w:val="0"/>
        <w:spacing w:after="0"/>
        <w:rPr>
          <w:rFonts w:ascii="FEIN Corporate" w:hAnsi="FEIN Corporate" w:cs="DINPro-CondBold"/>
          <w:b/>
          <w:bCs/>
          <w:color w:val="000000"/>
          <w:sz w:val="20"/>
          <w:szCs w:val="20"/>
          <w:lang w:val="en-GB"/>
        </w:rPr>
      </w:pPr>
      <w:r w:rsidRPr="00215F12">
        <w:rPr>
          <w:rFonts w:ascii="FEIN Corporate" w:hAnsi="FEIN Corporate" w:cs="DINPro-CondBold"/>
          <w:b/>
          <w:bCs/>
          <w:color w:val="000000"/>
          <w:sz w:val="20"/>
          <w:szCs w:val="20"/>
          <w:lang w:val="en-GB"/>
        </w:rPr>
        <w:t>Organiser</w:t>
      </w:r>
    </w:p>
    <w:p w14:paraId="592F3475" w14:textId="77777777" w:rsidR="00DA3CB3" w:rsidRPr="00215F12" w:rsidRDefault="00DA3CB3" w:rsidP="00CB7CF9">
      <w:pPr>
        <w:autoSpaceDE w:val="0"/>
        <w:autoSpaceDN w:val="0"/>
        <w:adjustRightInd w:val="0"/>
        <w:spacing w:after="0"/>
        <w:rPr>
          <w:rFonts w:ascii="FEIN Corporate" w:hAnsi="FEIN Corporate" w:cs="DINPro-CondBold"/>
          <w:color w:val="000000"/>
          <w:sz w:val="20"/>
          <w:szCs w:val="20"/>
          <w:lang w:val="en-GB"/>
        </w:rPr>
      </w:pPr>
    </w:p>
    <w:p w14:paraId="02FC4FA3" w14:textId="5977516D" w:rsidR="00B668D3" w:rsidRPr="00215F12" w:rsidRDefault="00B668D3" w:rsidP="00B668D3">
      <w:pPr>
        <w:autoSpaceDE w:val="0"/>
        <w:autoSpaceDN w:val="0"/>
        <w:adjustRightInd w:val="0"/>
        <w:spacing w:after="0"/>
        <w:rPr>
          <w:rFonts w:ascii="FEIN Corporate" w:hAnsi="FEIN Corporate" w:cs="DINPro-CondBold"/>
          <w:color w:val="000000"/>
          <w:sz w:val="20"/>
          <w:szCs w:val="20"/>
          <w:lang w:val="en-GB"/>
        </w:rPr>
      </w:pPr>
      <w:r w:rsidRPr="00215F12">
        <w:rPr>
          <w:rFonts w:ascii="FEIN Corporate" w:hAnsi="FEIN Corporate"/>
          <w:color w:val="000000"/>
          <w:sz w:val="20"/>
          <w:szCs w:val="20"/>
          <w:lang w:val="en-GB"/>
        </w:rPr>
        <w:t xml:space="preserve">These terms and conditions of participation regulate participation in the FEIN </w:t>
      </w:r>
      <w:r w:rsidR="00EC5E21">
        <w:rPr>
          <w:rFonts w:ascii="FEIN Corporate" w:hAnsi="FEIN Corporate"/>
          <w:color w:val="000000"/>
          <w:sz w:val="20"/>
          <w:szCs w:val="20"/>
          <w:lang w:val="en-GB"/>
        </w:rPr>
        <w:t>AMPShare power package</w:t>
      </w:r>
      <w:r w:rsidRPr="00215F12">
        <w:rPr>
          <w:rFonts w:ascii="FEIN Corporate" w:hAnsi="FEIN Corporate"/>
          <w:color w:val="000000"/>
          <w:sz w:val="20"/>
          <w:szCs w:val="20"/>
          <w:lang w:val="en-GB"/>
        </w:rPr>
        <w:t xml:space="preserve"> promotion organised by FEIN Industrial Power Tools U.K. Ltd., 4 </w:t>
      </w:r>
      <w:proofErr w:type="spellStart"/>
      <w:r w:rsidRPr="00215F12">
        <w:rPr>
          <w:rFonts w:ascii="FEIN Corporate" w:hAnsi="FEIN Corporate"/>
          <w:color w:val="000000"/>
          <w:sz w:val="20"/>
          <w:szCs w:val="20"/>
          <w:lang w:val="en-GB"/>
        </w:rPr>
        <w:t>Badby</w:t>
      </w:r>
      <w:proofErr w:type="spellEnd"/>
      <w:r w:rsidRPr="00215F12">
        <w:rPr>
          <w:rFonts w:ascii="FEIN Corporate" w:hAnsi="FEIN Corporate"/>
          <w:color w:val="000000"/>
          <w:sz w:val="20"/>
          <w:szCs w:val="20"/>
          <w:lang w:val="en-GB"/>
        </w:rPr>
        <w:t xml:space="preserve"> Park Heartlands Business Park, Daventry, Northants NN11 8YT (hereinafter referred to as the "Organiser") by participants. By participating in the promotion, participants accept these terms and conditions of participation.  </w:t>
      </w:r>
    </w:p>
    <w:p w14:paraId="2487DF9B" w14:textId="77777777" w:rsidR="004A2848" w:rsidRPr="00215F12" w:rsidRDefault="004A2848" w:rsidP="00CB7CF9">
      <w:pPr>
        <w:autoSpaceDE w:val="0"/>
        <w:autoSpaceDN w:val="0"/>
        <w:adjustRightInd w:val="0"/>
        <w:spacing w:after="0"/>
        <w:rPr>
          <w:rFonts w:ascii="FEIN Corporate" w:hAnsi="FEIN Corporate" w:cs="DINPro-CondBold"/>
          <w:b/>
          <w:bCs/>
          <w:color w:val="000000"/>
          <w:sz w:val="20"/>
          <w:szCs w:val="20"/>
          <w:lang w:val="en-GB"/>
        </w:rPr>
      </w:pPr>
    </w:p>
    <w:p w14:paraId="0B9A0A6A" w14:textId="77777777" w:rsidR="00F46B85" w:rsidRPr="00215F12" w:rsidRDefault="00F46B85" w:rsidP="00CB7CF9">
      <w:pPr>
        <w:autoSpaceDE w:val="0"/>
        <w:autoSpaceDN w:val="0"/>
        <w:adjustRightInd w:val="0"/>
        <w:spacing w:after="0"/>
        <w:rPr>
          <w:rFonts w:ascii="FEIN Corporate" w:hAnsi="FEIN Corporate" w:cs="DINPro-CondBold"/>
          <w:b/>
          <w:bCs/>
          <w:color w:val="000000"/>
          <w:sz w:val="20"/>
          <w:szCs w:val="20"/>
          <w:lang w:val="en-GB"/>
        </w:rPr>
      </w:pPr>
    </w:p>
    <w:p w14:paraId="2F8E4B77" w14:textId="77777777" w:rsidR="004A2848" w:rsidRPr="00215F12" w:rsidRDefault="00B668D3" w:rsidP="00CB7CF9">
      <w:pPr>
        <w:autoSpaceDE w:val="0"/>
        <w:autoSpaceDN w:val="0"/>
        <w:adjustRightInd w:val="0"/>
        <w:spacing w:after="0"/>
        <w:rPr>
          <w:rFonts w:ascii="FEIN Corporate" w:hAnsi="FEIN Corporate" w:cs="DINPro-CondBold"/>
          <w:b/>
          <w:bCs/>
          <w:color w:val="000000"/>
          <w:sz w:val="20"/>
          <w:szCs w:val="20"/>
          <w:lang w:val="en-GB"/>
        </w:rPr>
      </w:pPr>
      <w:r w:rsidRPr="00215F12">
        <w:rPr>
          <w:rFonts w:ascii="FEIN Corporate" w:hAnsi="FEIN Corporate"/>
          <w:b/>
          <w:bCs/>
          <w:color w:val="000000"/>
          <w:sz w:val="20"/>
          <w:szCs w:val="20"/>
          <w:lang w:val="en-GB"/>
        </w:rPr>
        <w:t>Requirements for participation and procedure</w:t>
      </w:r>
    </w:p>
    <w:p w14:paraId="00F1EE99" w14:textId="77777777" w:rsidR="004A2848" w:rsidRPr="00215F12" w:rsidRDefault="004A2848" w:rsidP="00CB7CF9">
      <w:pPr>
        <w:autoSpaceDE w:val="0"/>
        <w:autoSpaceDN w:val="0"/>
        <w:adjustRightInd w:val="0"/>
        <w:spacing w:after="0"/>
        <w:rPr>
          <w:rFonts w:ascii="FEIN Corporate" w:hAnsi="FEIN Corporate" w:cs="DINPro-CondBold"/>
          <w:b/>
          <w:bCs/>
          <w:color w:val="000000"/>
          <w:sz w:val="20"/>
          <w:szCs w:val="20"/>
          <w:lang w:val="en-GB"/>
        </w:rPr>
      </w:pPr>
    </w:p>
    <w:p w14:paraId="5C5B194E" w14:textId="77777777" w:rsidR="00B668D3" w:rsidRPr="00215F12" w:rsidRDefault="00B668D3" w:rsidP="00B668D3">
      <w:pPr>
        <w:autoSpaceDE w:val="0"/>
        <w:autoSpaceDN w:val="0"/>
        <w:adjustRightInd w:val="0"/>
        <w:spacing w:after="0"/>
        <w:rPr>
          <w:rFonts w:ascii="FEIN Corporate" w:hAnsi="FEIN Corporate" w:cs="DINPro-CondBold"/>
          <w:color w:val="000000"/>
          <w:sz w:val="20"/>
          <w:szCs w:val="20"/>
          <w:lang w:val="en-GB"/>
        </w:rPr>
      </w:pPr>
      <w:r w:rsidRPr="00215F12">
        <w:rPr>
          <w:rFonts w:ascii="FEIN Corporate" w:hAnsi="FEIN Corporate"/>
          <w:color w:val="000000"/>
          <w:sz w:val="20"/>
          <w:szCs w:val="20"/>
          <w:lang w:val="en-GB"/>
        </w:rPr>
        <w:t xml:space="preserve">Anyone aged 18 and over who is a resident in the United Kingdom is entitled to participate. However, the following are not eligible to participate: Employees (and their family members) of the Organiser, companies associated with the Organiser and sales partners to the Organiser. </w:t>
      </w:r>
    </w:p>
    <w:p w14:paraId="2DE6A83E" w14:textId="77777777" w:rsidR="00294D5F" w:rsidRPr="00215F12" w:rsidRDefault="00294D5F" w:rsidP="00CB7CF9">
      <w:pPr>
        <w:autoSpaceDE w:val="0"/>
        <w:autoSpaceDN w:val="0"/>
        <w:adjustRightInd w:val="0"/>
        <w:spacing w:after="0"/>
        <w:rPr>
          <w:rFonts w:ascii="FEIN Corporate" w:hAnsi="FEIN Corporate" w:cs="DINPro-CondRegular"/>
          <w:color w:val="FF0000"/>
          <w:sz w:val="20"/>
          <w:szCs w:val="20"/>
          <w:lang w:val="en-GB"/>
        </w:rPr>
      </w:pPr>
    </w:p>
    <w:p w14:paraId="0F1EBB80" w14:textId="238B0CD0" w:rsidR="00EC5E21" w:rsidRDefault="00B668D3" w:rsidP="00D07F87">
      <w:pPr>
        <w:autoSpaceDE w:val="0"/>
        <w:autoSpaceDN w:val="0"/>
        <w:adjustRightInd w:val="0"/>
        <w:spacing w:after="0"/>
        <w:rPr>
          <w:rFonts w:ascii="FEIN Corporate" w:hAnsi="FEIN Corporate" w:cs="DINPro-CondRegular"/>
          <w:sz w:val="20"/>
          <w:szCs w:val="20"/>
          <w:lang w:val="en-GB"/>
        </w:rPr>
      </w:pPr>
      <w:r w:rsidRPr="00215F12">
        <w:rPr>
          <w:rFonts w:ascii="FEIN Corporate" w:hAnsi="FEIN Corporate" w:cs="DINPro-CondRegular"/>
          <w:sz w:val="20"/>
          <w:szCs w:val="20"/>
          <w:lang w:val="en-GB"/>
        </w:rPr>
        <w:t xml:space="preserve">Participants who </w:t>
      </w:r>
      <w:r w:rsidR="00C85D20">
        <w:rPr>
          <w:rFonts w:ascii="FEIN Corporate" w:hAnsi="FEIN Corporate" w:cs="DINPro-CondRegular"/>
          <w:sz w:val="20"/>
          <w:szCs w:val="20"/>
          <w:lang w:val="en-GB"/>
        </w:rPr>
        <w:t xml:space="preserve">spend: </w:t>
      </w:r>
    </w:p>
    <w:p w14:paraId="3B3FF60D" w14:textId="45B4F02B" w:rsidR="00EC5E21" w:rsidRDefault="00EC5E21" w:rsidP="00C85D20">
      <w:pPr>
        <w:pStyle w:val="ListParagraph"/>
        <w:numPr>
          <w:ilvl w:val="0"/>
          <w:numId w:val="4"/>
        </w:numPr>
        <w:autoSpaceDE w:val="0"/>
        <w:autoSpaceDN w:val="0"/>
        <w:adjustRightInd w:val="0"/>
        <w:spacing w:after="0"/>
        <w:rPr>
          <w:rFonts w:ascii="FEIN Corporate" w:hAnsi="FEIN Corporate" w:cs="DINPro-CondRegular"/>
          <w:sz w:val="20"/>
          <w:szCs w:val="20"/>
          <w:lang w:val="en-GB"/>
        </w:rPr>
      </w:pPr>
      <w:r>
        <w:rPr>
          <w:rFonts w:ascii="FEIN Corporate" w:hAnsi="FEIN Corporate" w:cs="DINPro-CondRegular"/>
          <w:sz w:val="20"/>
          <w:szCs w:val="20"/>
          <w:lang w:val="en-GB"/>
        </w:rPr>
        <w:t>£299 or more</w:t>
      </w:r>
      <w:r w:rsidR="00C85D20">
        <w:rPr>
          <w:rFonts w:ascii="FEIN Corporate" w:hAnsi="FEIN Corporate" w:cs="DINPro-CondRegular"/>
          <w:sz w:val="20"/>
          <w:szCs w:val="20"/>
          <w:lang w:val="en-GB"/>
        </w:rPr>
        <w:t xml:space="preserve"> on </w:t>
      </w:r>
      <w:proofErr w:type="spellStart"/>
      <w:r w:rsidR="00C85D20">
        <w:rPr>
          <w:rFonts w:ascii="FEIN Corporate" w:hAnsi="FEIN Corporate" w:cs="DINPro-CondRegular"/>
          <w:sz w:val="20"/>
          <w:szCs w:val="20"/>
          <w:lang w:val="en-GB"/>
        </w:rPr>
        <w:t>AMPShare</w:t>
      </w:r>
      <w:proofErr w:type="spellEnd"/>
      <w:r w:rsidR="00C85D20">
        <w:rPr>
          <w:rFonts w:ascii="FEIN Corporate" w:hAnsi="FEIN Corporate" w:cs="DINPro-CondRegular"/>
          <w:sz w:val="20"/>
          <w:szCs w:val="20"/>
          <w:lang w:val="en-GB"/>
        </w:rPr>
        <w:t xml:space="preserve"> Tools inclusive of VAT</w:t>
      </w:r>
      <w:r>
        <w:rPr>
          <w:rFonts w:ascii="FEIN Corporate" w:hAnsi="FEIN Corporate" w:cs="DINPro-CondRegular"/>
          <w:sz w:val="20"/>
          <w:szCs w:val="20"/>
          <w:lang w:val="en-GB"/>
        </w:rPr>
        <w:t xml:space="preserve"> </w:t>
      </w:r>
    </w:p>
    <w:p w14:paraId="3154AF14" w14:textId="0A7A3635" w:rsidR="00C85D20" w:rsidRPr="00C85D20" w:rsidRDefault="00C85D20" w:rsidP="00C85D20">
      <w:pPr>
        <w:pStyle w:val="ListParagraph"/>
        <w:numPr>
          <w:ilvl w:val="0"/>
          <w:numId w:val="4"/>
        </w:numPr>
        <w:autoSpaceDE w:val="0"/>
        <w:autoSpaceDN w:val="0"/>
        <w:adjustRightInd w:val="0"/>
        <w:spacing w:after="0"/>
        <w:rPr>
          <w:rFonts w:ascii="FEIN Corporate" w:hAnsi="FEIN Corporate" w:cs="DINPro-CondRegular"/>
          <w:sz w:val="20"/>
          <w:szCs w:val="20"/>
          <w:lang w:val="en-GB"/>
        </w:rPr>
      </w:pPr>
      <w:r>
        <w:rPr>
          <w:rFonts w:ascii="FEIN Corporate" w:hAnsi="FEIN Corporate" w:cs="DINPro-CondRegular"/>
          <w:sz w:val="20"/>
          <w:szCs w:val="20"/>
          <w:lang w:val="en-GB"/>
        </w:rPr>
        <w:t xml:space="preserve">£449 or more on </w:t>
      </w:r>
      <w:proofErr w:type="spellStart"/>
      <w:r>
        <w:rPr>
          <w:rFonts w:ascii="FEIN Corporate" w:hAnsi="FEIN Corporate" w:cs="DINPro-CondRegular"/>
          <w:sz w:val="20"/>
          <w:szCs w:val="20"/>
          <w:lang w:val="en-GB"/>
        </w:rPr>
        <w:t>AMPShare</w:t>
      </w:r>
      <w:proofErr w:type="spellEnd"/>
      <w:r>
        <w:rPr>
          <w:rFonts w:ascii="FEIN Corporate" w:hAnsi="FEIN Corporate" w:cs="DINPro-CondRegular"/>
          <w:sz w:val="20"/>
          <w:szCs w:val="20"/>
          <w:lang w:val="en-GB"/>
        </w:rPr>
        <w:t xml:space="preserve"> Tools inclusive of VAT </w:t>
      </w:r>
    </w:p>
    <w:p w14:paraId="73493BF5" w14:textId="6B57D56D" w:rsidR="00EC5E21" w:rsidRPr="00EC5E21" w:rsidRDefault="00EC5E21" w:rsidP="00EC5E21">
      <w:pPr>
        <w:pStyle w:val="ListParagraph"/>
        <w:numPr>
          <w:ilvl w:val="0"/>
          <w:numId w:val="4"/>
        </w:numPr>
        <w:autoSpaceDE w:val="0"/>
        <w:autoSpaceDN w:val="0"/>
        <w:adjustRightInd w:val="0"/>
        <w:spacing w:after="0"/>
        <w:rPr>
          <w:rFonts w:ascii="FEIN Corporate" w:hAnsi="FEIN Corporate" w:cs="DINPro-CondRegular"/>
          <w:sz w:val="20"/>
          <w:szCs w:val="20"/>
          <w:lang w:val="en-GB"/>
        </w:rPr>
      </w:pPr>
      <w:r>
        <w:rPr>
          <w:rFonts w:ascii="FEIN Corporate" w:hAnsi="FEIN Corporate" w:cs="DINPro-CondRegular"/>
          <w:sz w:val="20"/>
          <w:szCs w:val="20"/>
          <w:lang w:val="en-GB"/>
        </w:rPr>
        <w:t>£999 or more</w:t>
      </w:r>
      <w:r w:rsidR="00C85D20">
        <w:rPr>
          <w:rFonts w:ascii="FEIN Corporate" w:hAnsi="FEIN Corporate" w:cs="DINPro-CondRegular"/>
          <w:sz w:val="20"/>
          <w:szCs w:val="20"/>
          <w:lang w:val="en-GB"/>
        </w:rPr>
        <w:t xml:space="preserve"> on </w:t>
      </w:r>
      <w:proofErr w:type="spellStart"/>
      <w:r w:rsidR="00C85D20">
        <w:rPr>
          <w:rFonts w:ascii="FEIN Corporate" w:hAnsi="FEIN Corporate" w:cs="DINPro-CondRegular"/>
          <w:sz w:val="20"/>
          <w:szCs w:val="20"/>
          <w:lang w:val="en-GB"/>
        </w:rPr>
        <w:t>AMPShare</w:t>
      </w:r>
      <w:proofErr w:type="spellEnd"/>
      <w:r w:rsidR="00C85D20">
        <w:rPr>
          <w:rFonts w:ascii="FEIN Corporate" w:hAnsi="FEIN Corporate" w:cs="DINPro-CondRegular"/>
          <w:sz w:val="20"/>
          <w:szCs w:val="20"/>
          <w:lang w:val="en-GB"/>
        </w:rPr>
        <w:t xml:space="preserve"> Tools inclusive of VAT</w:t>
      </w:r>
      <w:r>
        <w:rPr>
          <w:rFonts w:ascii="FEIN Corporate" w:hAnsi="FEIN Corporate" w:cs="DINPro-CondRegular"/>
          <w:sz w:val="20"/>
          <w:szCs w:val="20"/>
          <w:lang w:val="en-GB"/>
        </w:rPr>
        <w:t xml:space="preserve"> </w:t>
      </w:r>
    </w:p>
    <w:p w14:paraId="45291AD2" w14:textId="77777777" w:rsidR="00EC5E21" w:rsidRDefault="00EC5E21" w:rsidP="00D07F87">
      <w:pPr>
        <w:autoSpaceDE w:val="0"/>
        <w:autoSpaceDN w:val="0"/>
        <w:adjustRightInd w:val="0"/>
        <w:spacing w:after="0"/>
        <w:rPr>
          <w:rFonts w:ascii="FEIN Corporate" w:hAnsi="FEIN Corporate" w:cs="DINPro-CondRegular"/>
          <w:sz w:val="20"/>
          <w:szCs w:val="20"/>
          <w:lang w:val="en-GB"/>
        </w:rPr>
      </w:pPr>
    </w:p>
    <w:p w14:paraId="229A62D1" w14:textId="270BBAE7" w:rsidR="00EC5E21" w:rsidRDefault="00B668D3" w:rsidP="00D07F87">
      <w:pPr>
        <w:autoSpaceDE w:val="0"/>
        <w:autoSpaceDN w:val="0"/>
        <w:adjustRightInd w:val="0"/>
        <w:spacing w:after="0"/>
        <w:rPr>
          <w:rFonts w:ascii="FEIN Corporate" w:hAnsi="FEIN Corporate" w:cs="DINPro-CondRegular"/>
          <w:sz w:val="20"/>
          <w:szCs w:val="20"/>
          <w:lang w:val="en-GB"/>
        </w:rPr>
      </w:pPr>
      <w:r w:rsidRPr="00215F12">
        <w:rPr>
          <w:rFonts w:ascii="FEIN Corporate" w:hAnsi="FEIN Corporate" w:cs="DINPro-CondRegular"/>
          <w:sz w:val="20"/>
          <w:szCs w:val="20"/>
          <w:lang w:val="en-GB"/>
        </w:rPr>
        <w:t xml:space="preserve"> (see below for tools included in the promotion) </w:t>
      </w:r>
      <w:r w:rsidR="00570AFA" w:rsidRPr="00215F12">
        <w:rPr>
          <w:rFonts w:ascii="FEIN Corporate" w:hAnsi="FEIN Corporate" w:cs="DINPro-CondRegular"/>
          <w:sz w:val="20"/>
          <w:szCs w:val="20"/>
          <w:lang w:val="en-GB"/>
        </w:rPr>
        <w:t xml:space="preserve">in the promotional period between </w:t>
      </w:r>
      <w:r w:rsidR="00EC5E21">
        <w:rPr>
          <w:rFonts w:ascii="FEIN Corporate" w:hAnsi="FEIN Corporate" w:cs="DINPro-CondRegular"/>
          <w:sz w:val="20"/>
          <w:szCs w:val="20"/>
          <w:lang w:val="en-GB"/>
        </w:rPr>
        <w:t>01.06.2023</w:t>
      </w:r>
      <w:r w:rsidRPr="00215F12">
        <w:rPr>
          <w:rFonts w:ascii="FEIN Corporate" w:hAnsi="FEIN Corporate" w:cs="DINPro-CondRegular"/>
          <w:sz w:val="20"/>
          <w:szCs w:val="20"/>
          <w:lang w:val="en-GB"/>
        </w:rPr>
        <w:t xml:space="preserve"> </w:t>
      </w:r>
      <w:r w:rsidR="00570AFA" w:rsidRPr="00215F12">
        <w:rPr>
          <w:rFonts w:ascii="FEIN Corporate" w:hAnsi="FEIN Corporate" w:cs="DINPro-CondRegular"/>
          <w:sz w:val="20"/>
          <w:szCs w:val="20"/>
          <w:lang w:val="en-GB"/>
        </w:rPr>
        <w:t xml:space="preserve">and </w:t>
      </w:r>
      <w:r w:rsidRPr="00215F12">
        <w:rPr>
          <w:rFonts w:ascii="FEIN Corporate" w:hAnsi="FEIN Corporate" w:cs="DINPro-CondRegular"/>
          <w:sz w:val="20"/>
          <w:szCs w:val="20"/>
          <w:lang w:val="en-GB"/>
        </w:rPr>
        <w:t>30.0</w:t>
      </w:r>
      <w:r w:rsidR="00EC5E21">
        <w:rPr>
          <w:rFonts w:ascii="FEIN Corporate" w:hAnsi="FEIN Corporate" w:cs="DINPro-CondRegular"/>
          <w:sz w:val="20"/>
          <w:szCs w:val="20"/>
          <w:lang w:val="en-GB"/>
        </w:rPr>
        <w:t>9</w:t>
      </w:r>
      <w:r w:rsidRPr="00215F12">
        <w:rPr>
          <w:rFonts w:ascii="FEIN Corporate" w:hAnsi="FEIN Corporate" w:cs="DINPro-CondRegular"/>
          <w:sz w:val="20"/>
          <w:szCs w:val="20"/>
          <w:lang w:val="en-GB"/>
        </w:rPr>
        <w:t>.202</w:t>
      </w:r>
      <w:r w:rsidR="00EC5E21">
        <w:rPr>
          <w:rFonts w:ascii="FEIN Corporate" w:hAnsi="FEIN Corporate" w:cs="DINPro-CondRegular"/>
          <w:sz w:val="20"/>
          <w:szCs w:val="20"/>
          <w:lang w:val="en-GB"/>
        </w:rPr>
        <w:t>3</w:t>
      </w:r>
      <w:r w:rsidRPr="00215F12">
        <w:rPr>
          <w:rFonts w:ascii="FEIN Corporate" w:hAnsi="FEIN Corporate" w:cs="DINPro-CondRegular"/>
          <w:sz w:val="20"/>
          <w:szCs w:val="20"/>
          <w:lang w:val="en-GB"/>
        </w:rPr>
        <w:t xml:space="preserve"> </w:t>
      </w:r>
      <w:r w:rsidR="00570AFA" w:rsidRPr="00215F12">
        <w:rPr>
          <w:rFonts w:ascii="FEIN Corporate" w:hAnsi="FEIN Corporate" w:cs="DINPro-CondRegular"/>
          <w:sz w:val="20"/>
          <w:szCs w:val="20"/>
          <w:lang w:val="en-GB"/>
        </w:rPr>
        <w:t>a</w:t>
      </w:r>
      <w:r w:rsidRPr="00215F12">
        <w:rPr>
          <w:rFonts w:ascii="FEIN Corporate" w:hAnsi="FEIN Corporate" w:cs="DINPro-CondRegular"/>
          <w:sz w:val="20"/>
          <w:szCs w:val="20"/>
          <w:lang w:val="en-GB"/>
        </w:rPr>
        <w:t xml:space="preserve">nd </w:t>
      </w:r>
      <w:r w:rsidR="00570AFA" w:rsidRPr="00215F12">
        <w:rPr>
          <w:rFonts w:ascii="FEIN Corporate" w:hAnsi="FEIN Corporate" w:cs="DINPro-CondRegular"/>
          <w:sz w:val="20"/>
          <w:szCs w:val="20"/>
          <w:lang w:val="en-GB"/>
        </w:rPr>
        <w:t xml:space="preserve">register these tools </w:t>
      </w:r>
      <w:r w:rsidR="00EC5E21">
        <w:rPr>
          <w:rFonts w:ascii="FEIN Corporate" w:hAnsi="FEIN Corporate" w:cs="DINPro-CondRegular"/>
          <w:sz w:val="20"/>
          <w:szCs w:val="20"/>
          <w:lang w:val="en-GB"/>
        </w:rPr>
        <w:t xml:space="preserve">for 3YW at </w:t>
      </w:r>
      <w:hyperlink r:id="rId10" w:history="1">
        <w:r w:rsidR="00EC5E21" w:rsidRPr="00043D18">
          <w:rPr>
            <w:rStyle w:val="Hyperlink"/>
            <w:rFonts w:ascii="FEIN Corporate" w:hAnsi="FEIN Corporate" w:cs="DINPro-CondRegular"/>
            <w:sz w:val="20"/>
            <w:szCs w:val="20"/>
            <w:lang w:val="en-GB"/>
          </w:rPr>
          <w:t>https://fein.com/en_uk/service/3-year-fein-plus-warranty/</w:t>
        </w:r>
      </w:hyperlink>
      <w:r w:rsidR="00EC5E21">
        <w:rPr>
          <w:rFonts w:ascii="FEIN Corporate" w:hAnsi="FEIN Corporate" w:cs="DINPro-CondRegular"/>
          <w:sz w:val="20"/>
          <w:szCs w:val="20"/>
          <w:lang w:val="en-GB"/>
        </w:rPr>
        <w:t xml:space="preserve"> and attaching a valid invoice between these dates will receive either: </w:t>
      </w:r>
    </w:p>
    <w:p w14:paraId="1B3D844F" w14:textId="77777777" w:rsidR="00EC5E21" w:rsidRDefault="00EC5E21" w:rsidP="00D07F87">
      <w:pPr>
        <w:autoSpaceDE w:val="0"/>
        <w:autoSpaceDN w:val="0"/>
        <w:adjustRightInd w:val="0"/>
        <w:spacing w:after="0"/>
        <w:rPr>
          <w:rFonts w:ascii="FEIN Corporate" w:hAnsi="FEIN Corporate" w:cs="DINPro-CondRegular"/>
          <w:sz w:val="20"/>
          <w:szCs w:val="20"/>
          <w:lang w:val="en-GB"/>
        </w:rPr>
      </w:pPr>
    </w:p>
    <w:p w14:paraId="645F31CE" w14:textId="2E00D7FA" w:rsidR="00EC5E21" w:rsidRDefault="00EC5E21" w:rsidP="00EC5E21">
      <w:pPr>
        <w:pStyle w:val="ListParagraph"/>
        <w:numPr>
          <w:ilvl w:val="0"/>
          <w:numId w:val="5"/>
        </w:numPr>
        <w:autoSpaceDE w:val="0"/>
        <w:autoSpaceDN w:val="0"/>
        <w:adjustRightInd w:val="0"/>
        <w:spacing w:after="0"/>
        <w:rPr>
          <w:rFonts w:ascii="FEIN Corporate" w:hAnsi="FEIN Corporate" w:cs="DINPro-CondRegular"/>
          <w:sz w:val="20"/>
          <w:szCs w:val="20"/>
          <w:lang w:val="en-GB"/>
        </w:rPr>
      </w:pPr>
      <w:r>
        <w:rPr>
          <w:rFonts w:ascii="FEIN Corporate" w:hAnsi="FEIN Corporate" w:cs="DINPro-CondRegular"/>
          <w:sz w:val="20"/>
          <w:szCs w:val="20"/>
          <w:lang w:val="en-GB"/>
        </w:rPr>
        <w:t>An 18 V/2.0 Ah GBA AMPShare Battery</w:t>
      </w:r>
    </w:p>
    <w:p w14:paraId="525B72FE" w14:textId="329E7A1C" w:rsidR="00EC5E21" w:rsidRDefault="00EC5E21" w:rsidP="00EC5E21">
      <w:pPr>
        <w:pStyle w:val="ListParagraph"/>
        <w:numPr>
          <w:ilvl w:val="0"/>
          <w:numId w:val="5"/>
        </w:numPr>
        <w:autoSpaceDE w:val="0"/>
        <w:autoSpaceDN w:val="0"/>
        <w:adjustRightInd w:val="0"/>
        <w:spacing w:after="0"/>
        <w:rPr>
          <w:rFonts w:ascii="FEIN Corporate" w:hAnsi="FEIN Corporate" w:cs="DINPro-CondRegular"/>
          <w:sz w:val="20"/>
          <w:szCs w:val="20"/>
          <w:lang w:val="en-GB"/>
        </w:rPr>
      </w:pPr>
      <w:r>
        <w:rPr>
          <w:rFonts w:ascii="FEIN Corporate" w:hAnsi="FEIN Corporate" w:cs="DINPro-CondRegular"/>
          <w:sz w:val="20"/>
          <w:szCs w:val="20"/>
          <w:lang w:val="en-GB"/>
        </w:rPr>
        <w:t xml:space="preserve">An 18 V/4.0Ah </w:t>
      </w:r>
      <w:proofErr w:type="spellStart"/>
      <w:r>
        <w:rPr>
          <w:rFonts w:ascii="FEIN Corporate" w:hAnsi="FEIN Corporate" w:cs="DINPro-CondRegular"/>
          <w:sz w:val="20"/>
          <w:szCs w:val="20"/>
          <w:lang w:val="en-GB"/>
        </w:rPr>
        <w:t>ProCore</w:t>
      </w:r>
      <w:proofErr w:type="spellEnd"/>
      <w:r>
        <w:rPr>
          <w:rFonts w:ascii="FEIN Corporate" w:hAnsi="FEIN Corporate" w:cs="DINPro-CondRegular"/>
          <w:sz w:val="20"/>
          <w:szCs w:val="20"/>
          <w:lang w:val="en-GB"/>
        </w:rPr>
        <w:t xml:space="preserve"> </w:t>
      </w:r>
      <w:proofErr w:type="spellStart"/>
      <w:r>
        <w:rPr>
          <w:rFonts w:ascii="FEIN Corporate" w:hAnsi="FEIN Corporate" w:cs="DINPro-CondRegular"/>
          <w:sz w:val="20"/>
          <w:szCs w:val="20"/>
          <w:lang w:val="en-GB"/>
        </w:rPr>
        <w:t>AMPShare</w:t>
      </w:r>
      <w:proofErr w:type="spellEnd"/>
      <w:r>
        <w:rPr>
          <w:rFonts w:ascii="FEIN Corporate" w:hAnsi="FEIN Corporate" w:cs="DINPro-CondRegular"/>
          <w:sz w:val="20"/>
          <w:szCs w:val="20"/>
          <w:lang w:val="en-GB"/>
        </w:rPr>
        <w:t xml:space="preserve"> Battery </w:t>
      </w:r>
    </w:p>
    <w:p w14:paraId="39F9E81F" w14:textId="55FD9F2A" w:rsidR="00EC5E21" w:rsidRPr="00EC5E21" w:rsidRDefault="00EC5E21" w:rsidP="00EC5E21">
      <w:pPr>
        <w:pStyle w:val="ListParagraph"/>
        <w:numPr>
          <w:ilvl w:val="0"/>
          <w:numId w:val="5"/>
        </w:numPr>
        <w:autoSpaceDE w:val="0"/>
        <w:autoSpaceDN w:val="0"/>
        <w:adjustRightInd w:val="0"/>
        <w:spacing w:after="0"/>
        <w:rPr>
          <w:rFonts w:ascii="FEIN Corporate" w:hAnsi="FEIN Corporate" w:cs="DINPro-CondRegular"/>
          <w:sz w:val="20"/>
          <w:szCs w:val="20"/>
          <w:lang w:val="en-GB"/>
        </w:rPr>
      </w:pPr>
      <w:r>
        <w:rPr>
          <w:rFonts w:ascii="FEIN Corporate" w:hAnsi="FEIN Corporate" w:cs="DINPro-CondRegular"/>
          <w:sz w:val="20"/>
          <w:szCs w:val="20"/>
          <w:lang w:val="en-GB"/>
        </w:rPr>
        <w:t>An 18 V/</w:t>
      </w:r>
      <w:r w:rsidR="00C85D20">
        <w:rPr>
          <w:rFonts w:ascii="FEIN Corporate" w:hAnsi="FEIN Corporate" w:cs="DINPro-CondRegular"/>
          <w:sz w:val="20"/>
          <w:szCs w:val="20"/>
          <w:lang w:val="en-GB"/>
        </w:rPr>
        <w:t xml:space="preserve">4.0Ah </w:t>
      </w:r>
      <w:proofErr w:type="spellStart"/>
      <w:r w:rsidR="00C85D20">
        <w:rPr>
          <w:rFonts w:ascii="FEIN Corporate" w:hAnsi="FEIN Corporate" w:cs="DINPro-CondRegular"/>
          <w:sz w:val="20"/>
          <w:szCs w:val="20"/>
          <w:lang w:val="en-GB"/>
        </w:rPr>
        <w:t>ProCore</w:t>
      </w:r>
      <w:proofErr w:type="spellEnd"/>
      <w:r w:rsidR="00C85D20">
        <w:rPr>
          <w:rFonts w:ascii="FEIN Corporate" w:hAnsi="FEIN Corporate" w:cs="DINPro-CondRegular"/>
          <w:sz w:val="20"/>
          <w:szCs w:val="20"/>
          <w:lang w:val="en-GB"/>
        </w:rPr>
        <w:t xml:space="preserve"> </w:t>
      </w:r>
      <w:proofErr w:type="spellStart"/>
      <w:r>
        <w:rPr>
          <w:rFonts w:ascii="FEIN Corporate" w:hAnsi="FEIN Corporate" w:cs="DINPro-CondRegular"/>
          <w:sz w:val="20"/>
          <w:szCs w:val="20"/>
          <w:lang w:val="en-GB"/>
        </w:rPr>
        <w:t>AMPShare</w:t>
      </w:r>
      <w:proofErr w:type="spellEnd"/>
      <w:r>
        <w:rPr>
          <w:rFonts w:ascii="FEIN Corporate" w:hAnsi="FEIN Corporate" w:cs="DINPro-CondRegular"/>
          <w:sz w:val="20"/>
          <w:szCs w:val="20"/>
          <w:lang w:val="en-GB"/>
        </w:rPr>
        <w:t xml:space="preserve"> battery starter set including 2 batteries and a charger </w:t>
      </w:r>
    </w:p>
    <w:p w14:paraId="480F9114" w14:textId="77777777" w:rsidR="00EC5E21" w:rsidRDefault="00EC5E21" w:rsidP="00D07F87">
      <w:pPr>
        <w:autoSpaceDE w:val="0"/>
        <w:autoSpaceDN w:val="0"/>
        <w:adjustRightInd w:val="0"/>
        <w:spacing w:after="0"/>
        <w:rPr>
          <w:rFonts w:ascii="FEIN Corporate" w:hAnsi="FEIN Corporate" w:cs="DINPro-CondRegular"/>
          <w:sz w:val="20"/>
          <w:szCs w:val="20"/>
          <w:lang w:val="en-GB"/>
        </w:rPr>
      </w:pPr>
    </w:p>
    <w:p w14:paraId="2D47B149" w14:textId="574F45F8" w:rsidR="007010AC" w:rsidRPr="00EC5E21" w:rsidRDefault="00570AFA" w:rsidP="00EC5E21">
      <w:pPr>
        <w:autoSpaceDE w:val="0"/>
        <w:autoSpaceDN w:val="0"/>
        <w:adjustRightInd w:val="0"/>
        <w:spacing w:after="0"/>
        <w:rPr>
          <w:rFonts w:ascii="FEIN Corporate" w:hAnsi="FEIN Corporate" w:cs="DINPro-CondRegular"/>
          <w:color w:val="000000"/>
          <w:sz w:val="20"/>
          <w:szCs w:val="20"/>
          <w:lang w:val="en-GB"/>
        </w:rPr>
      </w:pPr>
      <w:r w:rsidRPr="00215F12">
        <w:rPr>
          <w:rFonts w:ascii="FEIN Corporate" w:hAnsi="FEIN Corporate" w:cs="DINPro-CondRegular"/>
          <w:color w:val="000000"/>
          <w:sz w:val="20"/>
          <w:szCs w:val="20"/>
          <w:lang w:val="en-GB"/>
        </w:rPr>
        <w:t xml:space="preserve">Participants are required to purchase </w:t>
      </w:r>
      <w:r w:rsidR="00EC5E21">
        <w:rPr>
          <w:rFonts w:ascii="FEIN Corporate" w:hAnsi="FEIN Corporate" w:cs="DINPro-CondRegular"/>
          <w:color w:val="000000"/>
          <w:sz w:val="20"/>
          <w:szCs w:val="20"/>
          <w:lang w:val="en-GB"/>
        </w:rPr>
        <w:t xml:space="preserve">tools from the 18 V AMPShare range </w:t>
      </w:r>
      <w:r w:rsidRPr="00215F12">
        <w:rPr>
          <w:rFonts w:ascii="FEIN Corporate" w:hAnsi="FEIN Corporate" w:cs="DINPro-CondRegular"/>
          <w:sz w:val="20"/>
          <w:szCs w:val="20"/>
          <w:lang w:val="en-GB"/>
        </w:rPr>
        <w:t xml:space="preserve">in the stated period and register </w:t>
      </w:r>
      <w:r w:rsidR="00140D9C">
        <w:rPr>
          <w:rFonts w:ascii="FEIN Corporate" w:hAnsi="FEIN Corporate" w:cs="DINPro-CondRegular"/>
          <w:sz w:val="20"/>
          <w:szCs w:val="20"/>
          <w:lang w:val="en-GB"/>
        </w:rPr>
        <w:t xml:space="preserve">their purchase </w:t>
      </w:r>
      <w:r w:rsidR="00EC5E21">
        <w:rPr>
          <w:rFonts w:ascii="FEIN Corporate" w:hAnsi="FEIN Corporate" w:cs="DINPro-CondRegular"/>
          <w:sz w:val="20"/>
          <w:szCs w:val="20"/>
          <w:lang w:val="en-GB"/>
        </w:rPr>
        <w:t xml:space="preserve">for warranty </w:t>
      </w:r>
      <w:r w:rsidR="00140D9C">
        <w:rPr>
          <w:rFonts w:ascii="FEIN Corporate" w:hAnsi="FEIN Corporate" w:cs="DINPro-CondRegular"/>
          <w:sz w:val="20"/>
          <w:szCs w:val="20"/>
          <w:lang w:val="en-GB"/>
        </w:rPr>
        <w:t>on the FEIN website</w:t>
      </w:r>
      <w:r w:rsidR="00215F12" w:rsidRPr="00215F12">
        <w:rPr>
          <w:rFonts w:ascii="FEIN Corporate" w:hAnsi="FEIN Corporate" w:cs="DINPro-CondRegular"/>
          <w:sz w:val="20"/>
          <w:szCs w:val="20"/>
          <w:lang w:val="en-GB"/>
        </w:rPr>
        <w:t>. As part of registration, they must also upload</w:t>
      </w:r>
      <w:r w:rsidRPr="00215F12">
        <w:rPr>
          <w:rFonts w:ascii="FEIN Corporate" w:hAnsi="FEIN Corporate" w:cs="DINPro-CondRegular"/>
          <w:sz w:val="20"/>
          <w:szCs w:val="20"/>
          <w:lang w:val="en-GB"/>
        </w:rPr>
        <w:t xml:space="preserve"> a copy of the</w:t>
      </w:r>
      <w:r w:rsidR="00215F12" w:rsidRPr="00215F12">
        <w:rPr>
          <w:rFonts w:ascii="FEIN Corporate" w:hAnsi="FEIN Corporate" w:cs="DINPro-CondRegular"/>
          <w:sz w:val="20"/>
          <w:szCs w:val="20"/>
          <w:lang w:val="en-GB"/>
        </w:rPr>
        <w:t>ir</w:t>
      </w:r>
      <w:r w:rsidRPr="00215F12">
        <w:rPr>
          <w:rFonts w:ascii="FEIN Corporate" w:hAnsi="FEIN Corporate" w:cs="DINPro-CondRegular"/>
          <w:sz w:val="20"/>
          <w:szCs w:val="20"/>
          <w:lang w:val="en-GB"/>
        </w:rPr>
        <w:t xml:space="preserve"> invoice</w:t>
      </w:r>
      <w:r w:rsidR="00C85D20">
        <w:rPr>
          <w:rFonts w:ascii="FEIN Corporate" w:hAnsi="FEIN Corporate"/>
          <w:sz w:val="20"/>
          <w:lang w:val="en-GB"/>
        </w:rPr>
        <w:t xml:space="preserve"> with the whole spend documented on this invoice in one transaction. </w:t>
      </w:r>
      <w:r w:rsidRPr="00215F12">
        <w:rPr>
          <w:rFonts w:ascii="FEIN Corporate" w:hAnsi="FEIN Corporate" w:cs="DINPro-CondRegular"/>
          <w:sz w:val="20"/>
          <w:szCs w:val="20"/>
          <w:lang w:val="en-GB"/>
        </w:rPr>
        <w:t xml:space="preserve">Participants must ensure that the copy of the invoice uploaded is of good and legible quality and </w:t>
      </w:r>
      <w:r w:rsidRPr="00215F12">
        <w:rPr>
          <w:rFonts w:ascii="FEIN Corporate" w:hAnsi="FEIN Corporate"/>
          <w:color w:val="000000"/>
          <w:sz w:val="20"/>
          <w:szCs w:val="20"/>
          <w:lang w:val="en-GB"/>
        </w:rPr>
        <w:t>clearly details the dealer information, customer information (if applicable), invoice number, date of purchase, serial number of the purchased promotional tools as well as the complete and unambiguous product name</w:t>
      </w:r>
      <w:r w:rsidR="00455F18" w:rsidRPr="00215F12">
        <w:rPr>
          <w:rFonts w:ascii="FEIN Corporate" w:hAnsi="FEIN Corporate" w:cs="DINPro-CondRegular"/>
          <w:color w:val="000000"/>
          <w:sz w:val="20"/>
          <w:szCs w:val="20"/>
          <w:lang w:val="en-GB"/>
        </w:rPr>
        <w:t xml:space="preserve">. </w:t>
      </w:r>
      <w:r w:rsidRPr="00215F12">
        <w:rPr>
          <w:rFonts w:ascii="FEIN Corporate" w:hAnsi="FEIN Corporate"/>
          <w:color w:val="000000"/>
          <w:sz w:val="20"/>
          <w:szCs w:val="20"/>
          <w:lang w:val="en-GB"/>
        </w:rPr>
        <w:t xml:space="preserve">Order confirmations, delivery notes and receipts will not be accepted as </w:t>
      </w:r>
      <w:r w:rsidR="000E3BD2" w:rsidRPr="00215F12">
        <w:rPr>
          <w:rFonts w:ascii="FEIN Corporate" w:hAnsi="FEIN Corporate"/>
          <w:color w:val="000000"/>
          <w:sz w:val="20"/>
          <w:szCs w:val="20"/>
          <w:lang w:val="en-GB"/>
        </w:rPr>
        <w:t>a copy of the invoice</w:t>
      </w:r>
      <w:r w:rsidRPr="00215F12">
        <w:rPr>
          <w:rFonts w:ascii="FEIN Corporate" w:hAnsi="FEIN Corporate"/>
          <w:color w:val="000000"/>
          <w:sz w:val="20"/>
          <w:szCs w:val="20"/>
          <w:lang w:val="en-GB"/>
        </w:rPr>
        <w:t xml:space="preserve">. In addition, the proof of purchase must have been issued to </w:t>
      </w:r>
      <w:r w:rsidR="000E3BD2" w:rsidRPr="00215F12">
        <w:rPr>
          <w:rFonts w:ascii="FEIN Corporate" w:hAnsi="FEIN Corporate"/>
          <w:color w:val="000000"/>
          <w:sz w:val="20"/>
          <w:szCs w:val="20"/>
          <w:lang w:val="en-GB"/>
        </w:rPr>
        <w:t>the participant, not anyone else</w:t>
      </w:r>
      <w:r w:rsidR="00455F18" w:rsidRPr="00215F12">
        <w:rPr>
          <w:rFonts w:ascii="FEIN Corporate" w:hAnsi="FEIN Corporate" w:cs="DINPro-CondRegular"/>
          <w:color w:val="000000"/>
          <w:sz w:val="20"/>
          <w:szCs w:val="20"/>
          <w:lang w:val="en-GB"/>
        </w:rPr>
        <w:t>.</w:t>
      </w:r>
      <w:r w:rsidR="002F0152" w:rsidRPr="00215F12">
        <w:rPr>
          <w:rFonts w:ascii="FEIN Corporate" w:hAnsi="FEIN Corporate" w:cs="DINPro-CondRegular"/>
          <w:sz w:val="20"/>
          <w:szCs w:val="20"/>
          <w:lang w:val="en-GB"/>
        </w:rPr>
        <w:t xml:space="preserve"> </w:t>
      </w:r>
      <w:r w:rsidR="000E3BD2" w:rsidRPr="00215F12">
        <w:rPr>
          <w:rFonts w:ascii="FEIN Corporate" w:hAnsi="FEIN Corporate" w:cs="DINPro-CondRegular"/>
          <w:sz w:val="20"/>
          <w:szCs w:val="20"/>
          <w:lang w:val="en-GB"/>
        </w:rPr>
        <w:t>In order to participant in this promotion, the new tools must have been registered and the free product requ</w:t>
      </w:r>
      <w:r w:rsidR="00215F12" w:rsidRPr="00215F12">
        <w:rPr>
          <w:rFonts w:ascii="FEIN Corporate" w:hAnsi="FEIN Corporate" w:cs="DINPro-CondRegular"/>
          <w:sz w:val="20"/>
          <w:szCs w:val="20"/>
          <w:lang w:val="en-GB"/>
        </w:rPr>
        <w:t xml:space="preserve">ested </w:t>
      </w:r>
      <w:r w:rsidR="000E3BD2" w:rsidRPr="00215F12">
        <w:rPr>
          <w:rFonts w:ascii="FEIN Corporate" w:hAnsi="FEIN Corporate" w:cs="DINPro-CondRegular"/>
          <w:sz w:val="20"/>
          <w:szCs w:val="20"/>
          <w:lang w:val="en-GB"/>
        </w:rPr>
        <w:t xml:space="preserve">by </w:t>
      </w:r>
      <w:r w:rsidR="000550C0" w:rsidRPr="00215F12">
        <w:rPr>
          <w:rFonts w:ascii="FEIN Corporate" w:hAnsi="FEIN Corporate" w:cs="DINPro-CondRegular"/>
          <w:sz w:val="20"/>
          <w:szCs w:val="20"/>
          <w:lang w:val="en-GB"/>
        </w:rPr>
        <w:t>3</w:t>
      </w:r>
      <w:r w:rsidR="00EC5E21">
        <w:rPr>
          <w:rFonts w:ascii="FEIN Corporate" w:hAnsi="FEIN Corporate" w:cs="DINPro-CondRegular"/>
          <w:sz w:val="20"/>
          <w:szCs w:val="20"/>
          <w:lang w:val="en-GB"/>
        </w:rPr>
        <w:t>1</w:t>
      </w:r>
      <w:r w:rsidR="000550C0" w:rsidRPr="00215F12">
        <w:rPr>
          <w:rFonts w:ascii="FEIN Corporate" w:hAnsi="FEIN Corporate" w:cs="DINPro-CondRegular"/>
          <w:sz w:val="20"/>
          <w:szCs w:val="20"/>
          <w:lang w:val="en-GB"/>
        </w:rPr>
        <w:t>.</w:t>
      </w:r>
      <w:r w:rsidR="00EC5E21">
        <w:rPr>
          <w:rFonts w:ascii="FEIN Corporate" w:hAnsi="FEIN Corporate" w:cs="DINPro-CondRegular"/>
          <w:sz w:val="20"/>
          <w:szCs w:val="20"/>
          <w:lang w:val="en-GB"/>
        </w:rPr>
        <w:t>10</w:t>
      </w:r>
      <w:r w:rsidR="007010AC" w:rsidRPr="00215F12">
        <w:rPr>
          <w:rFonts w:ascii="FEIN Corporate" w:hAnsi="FEIN Corporate" w:cs="DINPro-CondRegular"/>
          <w:sz w:val="20"/>
          <w:szCs w:val="20"/>
          <w:lang w:val="en-GB"/>
        </w:rPr>
        <w:t>.202</w:t>
      </w:r>
      <w:r w:rsidR="00EC5E21">
        <w:rPr>
          <w:rFonts w:ascii="FEIN Corporate" w:hAnsi="FEIN Corporate" w:cs="DINPro-CondRegular"/>
          <w:sz w:val="20"/>
          <w:szCs w:val="20"/>
          <w:lang w:val="en-GB"/>
        </w:rPr>
        <w:t>3</w:t>
      </w:r>
      <w:r w:rsidR="007010AC" w:rsidRPr="00215F12">
        <w:rPr>
          <w:rFonts w:ascii="FEIN Corporate" w:hAnsi="FEIN Corporate" w:cs="DINPro-CondRegular"/>
          <w:sz w:val="20"/>
          <w:szCs w:val="20"/>
          <w:lang w:val="en-GB"/>
        </w:rPr>
        <w:t xml:space="preserve"> </w:t>
      </w:r>
      <w:r w:rsidR="000E3BD2" w:rsidRPr="00215F12">
        <w:rPr>
          <w:rFonts w:ascii="FEIN Corporate" w:hAnsi="FEIN Corporate" w:cs="DINPro-CondRegular"/>
          <w:sz w:val="20"/>
          <w:szCs w:val="20"/>
          <w:lang w:val="en-GB"/>
        </w:rPr>
        <w:t>at the latest</w:t>
      </w:r>
      <w:r w:rsidR="007010AC" w:rsidRPr="00215F12">
        <w:rPr>
          <w:rFonts w:ascii="FEIN Corporate" w:hAnsi="FEIN Corporate" w:cs="DINPro-CondRegular"/>
          <w:sz w:val="20"/>
          <w:szCs w:val="20"/>
          <w:lang w:val="en-GB"/>
        </w:rPr>
        <w:t>.</w:t>
      </w:r>
      <w:r w:rsidR="006A63FF" w:rsidRPr="00215F12">
        <w:rPr>
          <w:rFonts w:ascii="FEIN Corporate" w:hAnsi="FEIN Corporate" w:cs="DINPro-CondRegular"/>
          <w:sz w:val="20"/>
          <w:szCs w:val="20"/>
          <w:lang w:val="en-GB"/>
        </w:rPr>
        <w:t xml:space="preserve"> </w:t>
      </w:r>
      <w:r w:rsidR="000E3BD2" w:rsidRPr="00215F12">
        <w:rPr>
          <w:rFonts w:ascii="FEIN Corporate" w:hAnsi="FEIN Corporate" w:cs="DINPro-CondRegular"/>
          <w:sz w:val="20"/>
          <w:szCs w:val="20"/>
          <w:lang w:val="en-GB"/>
        </w:rPr>
        <w:t xml:space="preserve">The </w:t>
      </w:r>
      <w:r w:rsidR="00D01978" w:rsidRPr="00215F12">
        <w:rPr>
          <w:rFonts w:ascii="FEIN Corporate" w:hAnsi="FEIN Corporate" w:cs="DINPro-CondRegular"/>
          <w:sz w:val="20"/>
          <w:szCs w:val="20"/>
          <w:lang w:val="en-GB"/>
        </w:rPr>
        <w:t>O</w:t>
      </w:r>
      <w:r w:rsidR="000E3BD2" w:rsidRPr="00215F12">
        <w:rPr>
          <w:rFonts w:ascii="FEIN Corporate" w:hAnsi="FEIN Corporate" w:cs="DINPro-CondRegular"/>
          <w:sz w:val="20"/>
          <w:szCs w:val="20"/>
          <w:lang w:val="en-GB"/>
        </w:rPr>
        <w:t>rganiser of the promotion will send the free product to the add</w:t>
      </w:r>
      <w:r w:rsidR="00D01978" w:rsidRPr="00215F12">
        <w:rPr>
          <w:rFonts w:ascii="FEIN Corporate" w:hAnsi="FEIN Corporate" w:cs="DINPro-CondRegular"/>
          <w:sz w:val="20"/>
          <w:szCs w:val="20"/>
          <w:lang w:val="en-GB"/>
        </w:rPr>
        <w:t>ress that the participant stated</w:t>
      </w:r>
      <w:r w:rsidR="000E3BD2" w:rsidRPr="00215F12">
        <w:rPr>
          <w:rFonts w:ascii="FEIN Corporate" w:hAnsi="FEIN Corporate" w:cs="DINPro-CondRegular"/>
          <w:sz w:val="20"/>
          <w:szCs w:val="20"/>
          <w:lang w:val="en-GB"/>
        </w:rPr>
        <w:t xml:space="preserve"> during registration</w:t>
      </w:r>
      <w:r w:rsidR="00A6411D" w:rsidRPr="00215F12">
        <w:rPr>
          <w:rFonts w:ascii="FEIN Corporate" w:hAnsi="FEIN Corporate" w:cs="DINPro-CondRegular"/>
          <w:sz w:val="20"/>
          <w:szCs w:val="20"/>
          <w:lang w:val="en-GB"/>
        </w:rPr>
        <w:t xml:space="preserve">. </w:t>
      </w:r>
    </w:p>
    <w:p w14:paraId="3269181C" w14:textId="77777777" w:rsidR="00156C94" w:rsidRPr="00215F12" w:rsidRDefault="00156C94" w:rsidP="00E408CD">
      <w:pPr>
        <w:autoSpaceDE w:val="0"/>
        <w:autoSpaceDN w:val="0"/>
        <w:adjustRightInd w:val="0"/>
        <w:spacing w:after="0"/>
        <w:rPr>
          <w:rFonts w:ascii="FEIN Corporate" w:hAnsi="FEIN Corporate" w:cs="DINPro-CondRegular"/>
          <w:color w:val="000000"/>
          <w:sz w:val="20"/>
          <w:szCs w:val="20"/>
          <w:lang w:val="en-GB"/>
        </w:rPr>
      </w:pPr>
    </w:p>
    <w:p w14:paraId="04CEB4CE" w14:textId="0900B902" w:rsidR="000E3BD2" w:rsidRPr="00215F12" w:rsidRDefault="000E3BD2" w:rsidP="000E3BD2">
      <w:pPr>
        <w:autoSpaceDE w:val="0"/>
        <w:autoSpaceDN w:val="0"/>
        <w:adjustRightInd w:val="0"/>
        <w:spacing w:after="0"/>
        <w:rPr>
          <w:rFonts w:ascii="FEIN Corporate" w:hAnsi="FEIN Corporate" w:cs="DINPro-CondRegular"/>
          <w:sz w:val="20"/>
          <w:szCs w:val="20"/>
          <w:lang w:val="en-GB"/>
        </w:rPr>
      </w:pPr>
      <w:r w:rsidRPr="00215F12">
        <w:rPr>
          <w:rFonts w:ascii="FEIN Corporate" w:hAnsi="FEIN Corporate" w:cs="DINPro-CondRegular"/>
          <w:sz w:val="20"/>
          <w:szCs w:val="20"/>
          <w:lang w:val="en-GB"/>
        </w:rPr>
        <w:lastRenderedPageBreak/>
        <w:t xml:space="preserve">The free product can only be claimed once per purchase of </w:t>
      </w:r>
      <w:r w:rsidR="00EC5E21">
        <w:rPr>
          <w:rFonts w:ascii="FEIN Corporate" w:hAnsi="FEIN Corporate" w:cs="DINPro-CondRegular"/>
          <w:sz w:val="20"/>
          <w:szCs w:val="20"/>
          <w:lang w:val="en-GB"/>
        </w:rPr>
        <w:t xml:space="preserve">participating tools </w:t>
      </w:r>
      <w:r w:rsidRPr="00215F12">
        <w:rPr>
          <w:rFonts w:ascii="FEIN Corporate" w:hAnsi="FEIN Corporate" w:cs="DINPro-CondRegular"/>
          <w:sz w:val="20"/>
          <w:szCs w:val="20"/>
          <w:lang w:val="en-GB"/>
        </w:rPr>
        <w:t>as part of this promotion.</w:t>
      </w:r>
      <w:r w:rsidRPr="00215F12" w:rsidDel="000C6DB0">
        <w:rPr>
          <w:rFonts w:ascii="FEIN Corporate" w:hAnsi="FEIN Corporate" w:cs="DINPro-CondRegular"/>
          <w:sz w:val="20"/>
          <w:szCs w:val="20"/>
          <w:lang w:val="en-GB"/>
        </w:rPr>
        <w:t xml:space="preserve"> </w:t>
      </w:r>
      <w:r w:rsidRPr="00215F12">
        <w:rPr>
          <w:rFonts w:ascii="FEIN Corporate" w:hAnsi="FEIN Corporate" w:cs="DINPro-CondRegular"/>
          <w:sz w:val="20"/>
          <w:szCs w:val="20"/>
          <w:lang w:val="en-GB"/>
        </w:rPr>
        <w:t xml:space="preserve">The data entered by the participant will </w:t>
      </w:r>
      <w:r w:rsidRPr="00215F12">
        <w:rPr>
          <w:rFonts w:ascii="FEIN Corporate" w:hAnsi="FEIN Corporate"/>
          <w:color w:val="000000"/>
          <w:sz w:val="20"/>
          <w:szCs w:val="20"/>
          <w:lang w:val="en-GB"/>
        </w:rPr>
        <w:t>be checked against our database</w:t>
      </w:r>
      <w:r w:rsidRPr="00215F12">
        <w:rPr>
          <w:rFonts w:ascii="FEIN Corporate" w:hAnsi="FEIN Corporate" w:cs="DINPro-CondRegular"/>
          <w:sz w:val="20"/>
          <w:szCs w:val="20"/>
          <w:lang w:val="en-GB"/>
        </w:rPr>
        <w:t xml:space="preserve">. Any manipulative measures that violate these conditions of participant will lead to the </w:t>
      </w:r>
      <w:r w:rsidRPr="00215F12">
        <w:rPr>
          <w:rFonts w:ascii="FEIN Corporate" w:hAnsi="FEIN Corporate"/>
          <w:color w:val="000000"/>
          <w:sz w:val="20"/>
          <w:szCs w:val="20"/>
          <w:lang w:val="en-GB"/>
        </w:rPr>
        <w:t>immediate exclusion of the participant from this promotion</w:t>
      </w:r>
      <w:r w:rsidRPr="00215F12">
        <w:rPr>
          <w:rFonts w:ascii="FEIN Corporate" w:hAnsi="FEIN Corporate" w:cs="DINPro-CondRegular"/>
          <w:sz w:val="20"/>
          <w:szCs w:val="20"/>
          <w:lang w:val="en-GB"/>
        </w:rPr>
        <w:t xml:space="preserve">. </w:t>
      </w:r>
    </w:p>
    <w:p w14:paraId="08FAF305" w14:textId="77777777" w:rsidR="00D371E4" w:rsidRPr="00215F12" w:rsidRDefault="00D371E4" w:rsidP="004B3971">
      <w:pPr>
        <w:autoSpaceDE w:val="0"/>
        <w:autoSpaceDN w:val="0"/>
        <w:adjustRightInd w:val="0"/>
        <w:spacing w:after="0"/>
        <w:rPr>
          <w:rFonts w:ascii="FEIN Corporate" w:hAnsi="FEIN Corporate"/>
          <w:sz w:val="20"/>
          <w:lang w:val="en-GB"/>
        </w:rPr>
      </w:pPr>
    </w:p>
    <w:p w14:paraId="1E49B26D" w14:textId="77777777" w:rsidR="000E3BD2" w:rsidRPr="00215F12" w:rsidRDefault="000E3BD2" w:rsidP="000E3BD2">
      <w:pPr>
        <w:autoSpaceDE w:val="0"/>
        <w:autoSpaceDN w:val="0"/>
        <w:adjustRightInd w:val="0"/>
        <w:spacing w:after="0"/>
        <w:rPr>
          <w:rFonts w:ascii="FEIN Corporate" w:hAnsi="FEIN Corporate"/>
          <w:color w:val="000000"/>
          <w:sz w:val="20"/>
          <w:szCs w:val="20"/>
          <w:lang w:val="en-GB"/>
        </w:rPr>
      </w:pPr>
      <w:r w:rsidRPr="00215F12">
        <w:rPr>
          <w:rFonts w:ascii="FEIN Corporate" w:hAnsi="FEIN Corporate"/>
          <w:color w:val="000000"/>
          <w:sz w:val="20"/>
          <w:szCs w:val="20"/>
          <w:lang w:val="en-GB"/>
        </w:rPr>
        <w:t>If the free product has not been requested within the period for requesting free products or if documentation and information required for the request has not been submitted or has been submitted after the deadline, the free product will not be shipped.</w:t>
      </w:r>
    </w:p>
    <w:p w14:paraId="0C4ECE80" w14:textId="77777777" w:rsidR="00F90F04" w:rsidRPr="00215F12" w:rsidRDefault="00F90F04" w:rsidP="000D0D4A">
      <w:pPr>
        <w:autoSpaceDE w:val="0"/>
        <w:autoSpaceDN w:val="0"/>
        <w:adjustRightInd w:val="0"/>
        <w:spacing w:after="0"/>
        <w:rPr>
          <w:rFonts w:ascii="FEIN Corporate" w:hAnsi="FEIN Corporate" w:cs="DINPro-CondRegular"/>
          <w:color w:val="000000"/>
          <w:sz w:val="20"/>
          <w:szCs w:val="20"/>
          <w:lang w:val="en-GB"/>
        </w:rPr>
      </w:pPr>
    </w:p>
    <w:p w14:paraId="4654C23E" w14:textId="2D079C10" w:rsidR="0078178A" w:rsidRDefault="0078178A" w:rsidP="0078178A">
      <w:pPr>
        <w:autoSpaceDE w:val="0"/>
        <w:autoSpaceDN w:val="0"/>
        <w:adjustRightInd w:val="0"/>
        <w:spacing w:after="0"/>
        <w:rPr>
          <w:rFonts w:ascii="FEIN Corporate" w:hAnsi="FEIN Corporate"/>
          <w:b/>
          <w:bCs/>
          <w:color w:val="000000"/>
          <w:sz w:val="20"/>
          <w:szCs w:val="20"/>
          <w:lang w:val="en-GB"/>
        </w:rPr>
      </w:pPr>
      <w:r w:rsidRPr="00215F12">
        <w:rPr>
          <w:rFonts w:ascii="FEIN Corporate" w:hAnsi="FEIN Corporate" w:cs="DINPro-CondBold"/>
          <w:b/>
          <w:bCs/>
          <w:color w:val="000000"/>
          <w:sz w:val="20"/>
          <w:szCs w:val="20"/>
          <w:lang w:val="en-GB"/>
        </w:rPr>
        <w:t>18 V</w:t>
      </w:r>
      <w:r w:rsidR="000E3BD2" w:rsidRPr="00215F12">
        <w:rPr>
          <w:rFonts w:ascii="FEIN Corporate" w:hAnsi="FEIN Corporate" w:cs="DINPro-CondBold"/>
          <w:b/>
          <w:bCs/>
          <w:color w:val="000000"/>
          <w:sz w:val="20"/>
          <w:szCs w:val="20"/>
          <w:lang w:val="en-GB"/>
        </w:rPr>
        <w:t xml:space="preserve"> </w:t>
      </w:r>
      <w:r w:rsidR="00EC5E21">
        <w:rPr>
          <w:rFonts w:ascii="FEIN Corporate" w:hAnsi="FEIN Corporate" w:cs="DINPro-CondBold"/>
          <w:b/>
          <w:bCs/>
          <w:color w:val="000000"/>
          <w:sz w:val="20"/>
          <w:szCs w:val="20"/>
          <w:lang w:val="en-GB"/>
        </w:rPr>
        <w:t xml:space="preserve">AMPShare </w:t>
      </w:r>
      <w:r w:rsidR="000E3BD2" w:rsidRPr="00215F12">
        <w:rPr>
          <w:rFonts w:ascii="FEIN Corporate" w:hAnsi="FEIN Corporate"/>
          <w:b/>
          <w:bCs/>
          <w:color w:val="000000"/>
          <w:sz w:val="20"/>
          <w:szCs w:val="20"/>
          <w:lang w:val="en-GB"/>
        </w:rPr>
        <w:t>promotional tools</w:t>
      </w:r>
    </w:p>
    <w:p w14:paraId="3B2E6D01" w14:textId="77777777" w:rsidR="00E941C5" w:rsidRPr="00215F12" w:rsidRDefault="00E941C5" w:rsidP="0078178A">
      <w:pPr>
        <w:autoSpaceDE w:val="0"/>
        <w:autoSpaceDN w:val="0"/>
        <w:adjustRightInd w:val="0"/>
        <w:spacing w:after="0"/>
        <w:rPr>
          <w:rFonts w:ascii="FEIN Corporate" w:hAnsi="FEIN Corporate" w:cs="DINPro-CondBold"/>
          <w:b/>
          <w:bCs/>
          <w:color w:val="000000"/>
          <w:sz w:val="20"/>
          <w:szCs w:val="20"/>
          <w:lang w:val="en-GB"/>
        </w:rPr>
      </w:pPr>
    </w:p>
    <w:tbl>
      <w:tblPr>
        <w:tblStyle w:val="Gitternetztabelle6farbig1"/>
        <w:tblW w:w="7797" w:type="dxa"/>
        <w:tblInd w:w="-5" w:type="dxa"/>
        <w:tblLayout w:type="fixed"/>
        <w:tblLook w:val="04A0" w:firstRow="1" w:lastRow="0" w:firstColumn="1" w:lastColumn="0" w:noHBand="0" w:noVBand="1"/>
      </w:tblPr>
      <w:tblGrid>
        <w:gridCol w:w="1389"/>
        <w:gridCol w:w="4961"/>
        <w:gridCol w:w="1447"/>
      </w:tblGrid>
      <w:tr w:rsidR="0078178A" w:rsidRPr="00215F12" w14:paraId="19D7595B" w14:textId="77777777" w:rsidTr="00052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3CAC91C6" w14:textId="77777777" w:rsidR="0078178A" w:rsidRPr="00215F12" w:rsidRDefault="000E3BD2" w:rsidP="000E3BD2">
            <w:pPr>
              <w:spacing w:line="276" w:lineRule="auto"/>
              <w:rPr>
                <w:rFonts w:ascii="FEIN Corporate" w:hAnsi="FEIN Corporate"/>
                <w:sz w:val="18"/>
                <w:szCs w:val="16"/>
                <w:lang w:val="en-GB"/>
              </w:rPr>
            </w:pPr>
            <w:r w:rsidRPr="00215F12">
              <w:rPr>
                <w:rFonts w:ascii="FEIN Corporate" w:hAnsi="FEIN Corporate"/>
                <w:sz w:val="18"/>
                <w:szCs w:val="16"/>
                <w:lang w:val="en-GB"/>
              </w:rPr>
              <w:t>Order number</w:t>
            </w:r>
          </w:p>
        </w:tc>
        <w:tc>
          <w:tcPr>
            <w:tcW w:w="4961" w:type="dxa"/>
          </w:tcPr>
          <w:p w14:paraId="43613D2F" w14:textId="77777777" w:rsidR="0078178A" w:rsidRPr="00215F12" w:rsidRDefault="000E3BD2" w:rsidP="000E3BD2">
            <w:pPr>
              <w:spacing w:line="276" w:lineRule="auto"/>
              <w:cnfStyle w:val="100000000000" w:firstRow="1" w:lastRow="0" w:firstColumn="0" w:lastColumn="0" w:oddVBand="0" w:evenVBand="0" w:oddHBand="0" w:evenHBand="0" w:firstRowFirstColumn="0" w:firstRowLastColumn="0" w:lastRowFirstColumn="0" w:lastRowLastColumn="0"/>
              <w:rPr>
                <w:rFonts w:ascii="FEIN Corporate" w:hAnsi="FEIN Corporate"/>
                <w:sz w:val="18"/>
                <w:szCs w:val="16"/>
                <w:lang w:val="en-GB"/>
              </w:rPr>
            </w:pPr>
            <w:r w:rsidRPr="00215F12">
              <w:rPr>
                <w:rFonts w:ascii="FEIN Corporate" w:hAnsi="FEIN Corporate"/>
                <w:sz w:val="18"/>
                <w:szCs w:val="16"/>
                <w:lang w:val="en-GB"/>
              </w:rPr>
              <w:t>Designation</w:t>
            </w:r>
          </w:p>
        </w:tc>
        <w:tc>
          <w:tcPr>
            <w:tcW w:w="1447" w:type="dxa"/>
          </w:tcPr>
          <w:p w14:paraId="04750F44" w14:textId="77777777" w:rsidR="0078178A" w:rsidRPr="00215F12" w:rsidRDefault="0078178A" w:rsidP="00842D51">
            <w:pPr>
              <w:spacing w:line="276" w:lineRule="auto"/>
              <w:cnfStyle w:val="100000000000" w:firstRow="1" w:lastRow="0" w:firstColumn="0" w:lastColumn="0" w:oddVBand="0" w:evenVBand="0" w:oddHBand="0" w:evenHBand="0" w:firstRowFirstColumn="0" w:firstRowLastColumn="0" w:lastRowFirstColumn="0" w:lastRowLastColumn="0"/>
              <w:rPr>
                <w:rFonts w:ascii="FEIN Corporate" w:hAnsi="FEIN Corporate"/>
                <w:sz w:val="18"/>
                <w:szCs w:val="16"/>
                <w:lang w:val="en-GB"/>
              </w:rPr>
            </w:pPr>
            <w:r w:rsidRPr="00215F12">
              <w:rPr>
                <w:rFonts w:ascii="FEIN Corporate" w:hAnsi="FEIN Corporate"/>
                <w:sz w:val="18"/>
                <w:szCs w:val="16"/>
                <w:lang w:val="en-GB"/>
              </w:rPr>
              <w:t>EAN</w:t>
            </w:r>
          </w:p>
        </w:tc>
      </w:tr>
      <w:tr w:rsidR="000522D0" w:rsidRPr="007844ED" w14:paraId="6D23DACE"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758BADA1" w14:textId="6DA2A298" w:rsidR="000522D0" w:rsidRPr="00215F12" w:rsidRDefault="000522D0" w:rsidP="000522D0">
            <w:pPr>
              <w:spacing w:line="276" w:lineRule="auto"/>
              <w:rPr>
                <w:rFonts w:ascii="FEIN Corporate" w:hAnsi="FEIN Corporate"/>
                <w:b w:val="0"/>
                <w:bCs w:val="0"/>
                <w:sz w:val="18"/>
                <w:szCs w:val="16"/>
                <w:lang w:val="en-GB"/>
              </w:rPr>
            </w:pPr>
            <w:r>
              <w:rPr>
                <w:rFonts w:ascii="FEIN Corporate" w:hAnsi="FEIN Corporate"/>
                <w:b w:val="0"/>
                <w:bCs w:val="0"/>
                <w:sz w:val="18"/>
                <w:szCs w:val="16"/>
                <w:lang w:val="en-GB"/>
              </w:rPr>
              <w:t>71293862000</w:t>
            </w:r>
          </w:p>
        </w:tc>
        <w:tc>
          <w:tcPr>
            <w:tcW w:w="4961" w:type="dxa"/>
          </w:tcPr>
          <w:p w14:paraId="0A90F4D3" w14:textId="559E8B52" w:rsidR="000522D0" w:rsidRPr="00215F12" w:rsidRDefault="000522D0" w:rsidP="000522D0">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AMM 500 PLUS AS SELECT AMPSHARE</w:t>
            </w:r>
          </w:p>
        </w:tc>
        <w:tc>
          <w:tcPr>
            <w:tcW w:w="1447" w:type="dxa"/>
          </w:tcPr>
          <w:p w14:paraId="6A3422B1" w14:textId="0C0F391F" w:rsidR="000522D0" w:rsidRPr="000522D0" w:rsidRDefault="000522D0" w:rsidP="000522D0">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4014586895338</w:t>
            </w:r>
          </w:p>
        </w:tc>
      </w:tr>
      <w:tr w:rsidR="000522D0" w:rsidRPr="007844ED" w14:paraId="775F62C0"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138E105E" w14:textId="1C78D818" w:rsidR="000522D0" w:rsidRPr="00215F12" w:rsidRDefault="000522D0" w:rsidP="000522D0">
            <w:pPr>
              <w:spacing w:line="276" w:lineRule="auto"/>
              <w:rPr>
                <w:rFonts w:ascii="FEIN Corporate" w:hAnsi="FEIN Corporate"/>
                <w:b w:val="0"/>
                <w:bCs w:val="0"/>
                <w:sz w:val="18"/>
                <w:szCs w:val="16"/>
                <w:lang w:val="en-GB"/>
              </w:rPr>
            </w:pPr>
            <w:r>
              <w:rPr>
                <w:rFonts w:ascii="FEIN Corporate" w:hAnsi="FEIN Corporate"/>
                <w:b w:val="0"/>
                <w:bCs w:val="0"/>
                <w:sz w:val="18"/>
                <w:szCs w:val="16"/>
                <w:lang w:val="en-GB"/>
              </w:rPr>
              <w:t>71293863000</w:t>
            </w:r>
          </w:p>
        </w:tc>
        <w:tc>
          <w:tcPr>
            <w:tcW w:w="4961" w:type="dxa"/>
          </w:tcPr>
          <w:p w14:paraId="4C169F9E" w14:textId="5775D14C" w:rsidR="000522D0" w:rsidRPr="007844ED" w:rsidRDefault="000522D0" w:rsidP="000522D0">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sidRPr="007844ED">
              <w:rPr>
                <w:rFonts w:ascii="FEIN Corporate" w:hAnsi="FEIN Corporate"/>
                <w:sz w:val="18"/>
                <w:szCs w:val="16"/>
                <w:lang w:val="en-GB"/>
              </w:rPr>
              <w:t>AMM 500 PLUS AS SELECT TOP</w:t>
            </w:r>
            <w:r>
              <w:rPr>
                <w:rFonts w:ascii="FEIN Corporate" w:hAnsi="FEIN Corporate"/>
                <w:sz w:val="18"/>
                <w:szCs w:val="16"/>
                <w:lang w:val="en-GB"/>
              </w:rPr>
              <w:t xml:space="preserve"> AMPSHARE</w:t>
            </w:r>
          </w:p>
        </w:tc>
        <w:tc>
          <w:tcPr>
            <w:tcW w:w="1447" w:type="dxa"/>
          </w:tcPr>
          <w:p w14:paraId="1AF65674" w14:textId="3F0F1DC6" w:rsidR="000522D0" w:rsidRPr="000522D0" w:rsidRDefault="000522D0" w:rsidP="000522D0">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4014586895345</w:t>
            </w:r>
          </w:p>
        </w:tc>
      </w:tr>
      <w:tr w:rsidR="000522D0" w:rsidRPr="007844ED" w14:paraId="0FD6CE59"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48EBB562" w14:textId="72A84B35"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71293861240</w:t>
            </w:r>
          </w:p>
        </w:tc>
        <w:tc>
          <w:tcPr>
            <w:tcW w:w="4961" w:type="dxa"/>
          </w:tcPr>
          <w:p w14:paraId="159A493F" w14:textId="0E94057D" w:rsidR="000522D0" w:rsidRPr="007844ED"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AMM 500 PLUS AS TOP 4.0 AH AMPSHARE</w:t>
            </w:r>
          </w:p>
        </w:tc>
        <w:tc>
          <w:tcPr>
            <w:tcW w:w="1447" w:type="dxa"/>
          </w:tcPr>
          <w:p w14:paraId="5AF8A4CA" w14:textId="41F601A8"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4014586896366</w:t>
            </w:r>
          </w:p>
        </w:tc>
      </w:tr>
      <w:tr w:rsidR="000522D0" w:rsidRPr="007844ED" w14:paraId="0836DC72"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79B7095A" w14:textId="489E9A66" w:rsidR="000522D0"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71293662000</w:t>
            </w:r>
          </w:p>
        </w:tc>
        <w:tc>
          <w:tcPr>
            <w:tcW w:w="4961" w:type="dxa"/>
          </w:tcPr>
          <w:p w14:paraId="7DEECCD5" w14:textId="0A512375" w:rsid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AMM 700 MAX AS SELECT AMPSHARE</w:t>
            </w:r>
          </w:p>
        </w:tc>
        <w:tc>
          <w:tcPr>
            <w:tcW w:w="1447" w:type="dxa"/>
          </w:tcPr>
          <w:p w14:paraId="4D35136B" w14:textId="15AA63E0"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4014586895284</w:t>
            </w:r>
          </w:p>
        </w:tc>
      </w:tr>
      <w:tr w:rsidR="000522D0" w:rsidRPr="007844ED" w14:paraId="567593DE"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6F9AE5A1" w14:textId="29AD1FBE" w:rsidR="000522D0"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71293663000</w:t>
            </w:r>
          </w:p>
        </w:tc>
        <w:tc>
          <w:tcPr>
            <w:tcW w:w="4961" w:type="dxa"/>
          </w:tcPr>
          <w:p w14:paraId="24684541" w14:textId="11B4CC44" w:rsid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AMM 700 MAX AS SELECT TOP AMPSHARE</w:t>
            </w:r>
          </w:p>
        </w:tc>
        <w:tc>
          <w:tcPr>
            <w:tcW w:w="1447" w:type="dxa"/>
          </w:tcPr>
          <w:p w14:paraId="4F359A84" w14:textId="44C633AF"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4014586895291</w:t>
            </w:r>
          </w:p>
        </w:tc>
      </w:tr>
      <w:tr w:rsidR="000522D0" w:rsidRPr="007844ED" w14:paraId="439B2242"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7B0988AE" w14:textId="73171A5E" w:rsidR="000522D0"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71293661240</w:t>
            </w:r>
          </w:p>
        </w:tc>
        <w:tc>
          <w:tcPr>
            <w:tcW w:w="4961" w:type="dxa"/>
          </w:tcPr>
          <w:p w14:paraId="37CD70D9" w14:textId="26D0EF67" w:rsid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AMM 700 MAX AS TOP 4.0AH AMPSHARE</w:t>
            </w:r>
          </w:p>
        </w:tc>
        <w:tc>
          <w:tcPr>
            <w:tcW w:w="1447" w:type="dxa"/>
          </w:tcPr>
          <w:p w14:paraId="5F6F1590" w14:textId="02B999F8"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4014586896281</w:t>
            </w:r>
          </w:p>
        </w:tc>
      </w:tr>
      <w:tr w:rsidR="000522D0" w:rsidRPr="007844ED" w14:paraId="2629463E"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06BE690A" w14:textId="21BF7955" w:rsidR="000522D0"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71220761000</w:t>
            </w:r>
          </w:p>
        </w:tc>
        <w:tc>
          <w:tcPr>
            <w:tcW w:w="4961" w:type="dxa"/>
          </w:tcPr>
          <w:p w14:paraId="51D0637F" w14:textId="74C6068D" w:rsidR="000522D0" w:rsidRPr="007844ED"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da-DK"/>
              </w:rPr>
            </w:pPr>
            <w:r w:rsidRPr="007844ED">
              <w:rPr>
                <w:rFonts w:ascii="FEIN Corporate" w:hAnsi="FEIN Corporate"/>
                <w:sz w:val="18"/>
                <w:szCs w:val="16"/>
                <w:lang w:val="da-DK"/>
              </w:rPr>
              <w:t>CCG 18-125-7-A</w:t>
            </w:r>
            <w:r>
              <w:rPr>
                <w:rFonts w:ascii="FEIN Corporate" w:hAnsi="FEIN Corporate"/>
                <w:sz w:val="18"/>
                <w:szCs w:val="16"/>
                <w:lang w:val="da-DK"/>
              </w:rPr>
              <w:t>S</w:t>
            </w:r>
            <w:r w:rsidRPr="007844ED">
              <w:rPr>
                <w:rFonts w:ascii="FEIN Corporate" w:hAnsi="FEIN Corporate"/>
                <w:sz w:val="18"/>
                <w:szCs w:val="16"/>
                <w:lang w:val="da-DK"/>
              </w:rPr>
              <w:t xml:space="preserve"> 125MM ANGL</w:t>
            </w:r>
            <w:r>
              <w:rPr>
                <w:rFonts w:ascii="FEIN Corporate" w:hAnsi="FEIN Corporate"/>
                <w:sz w:val="18"/>
                <w:szCs w:val="16"/>
                <w:lang w:val="da-DK"/>
              </w:rPr>
              <w:t xml:space="preserve">E </w:t>
            </w:r>
            <w:r w:rsidRPr="007844ED">
              <w:rPr>
                <w:rFonts w:ascii="FEIN Corporate" w:hAnsi="FEIN Corporate"/>
                <w:sz w:val="18"/>
                <w:szCs w:val="16"/>
                <w:lang w:val="da-DK"/>
              </w:rPr>
              <w:t>GRINDE</w:t>
            </w:r>
            <w:r>
              <w:rPr>
                <w:rFonts w:ascii="FEIN Corporate" w:hAnsi="FEIN Corporate"/>
                <w:sz w:val="18"/>
                <w:szCs w:val="16"/>
                <w:lang w:val="da-DK"/>
              </w:rPr>
              <w:t>R</w:t>
            </w:r>
          </w:p>
        </w:tc>
        <w:tc>
          <w:tcPr>
            <w:tcW w:w="1447" w:type="dxa"/>
          </w:tcPr>
          <w:p w14:paraId="4285E830" w14:textId="255466F5"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da-DK"/>
              </w:rPr>
            </w:pPr>
            <w:r w:rsidRPr="000522D0">
              <w:rPr>
                <w:rFonts w:ascii="FEIN Corporate" w:hAnsi="FEIN Corporate"/>
                <w:sz w:val="18"/>
                <w:szCs w:val="18"/>
              </w:rPr>
              <w:t>4014586897202</w:t>
            </w:r>
          </w:p>
        </w:tc>
      </w:tr>
      <w:tr w:rsidR="000522D0" w:rsidRPr="007844ED" w14:paraId="39DF62B0"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1BA07A76" w14:textId="0859E946" w:rsidR="000522D0" w:rsidRPr="007844ED" w:rsidRDefault="000522D0" w:rsidP="000522D0">
            <w:pPr>
              <w:rPr>
                <w:rFonts w:ascii="FEIN Corporate" w:hAnsi="FEIN Corporate"/>
                <w:b w:val="0"/>
                <w:bCs w:val="0"/>
                <w:sz w:val="18"/>
                <w:szCs w:val="16"/>
                <w:lang w:val="da-DK"/>
              </w:rPr>
            </w:pPr>
            <w:r>
              <w:rPr>
                <w:rFonts w:ascii="FEIN Corporate" w:hAnsi="FEIN Corporate"/>
                <w:b w:val="0"/>
                <w:bCs w:val="0"/>
                <w:sz w:val="18"/>
                <w:szCs w:val="16"/>
                <w:lang w:val="da-DK"/>
              </w:rPr>
              <w:t>71220161000</w:t>
            </w:r>
          </w:p>
        </w:tc>
        <w:tc>
          <w:tcPr>
            <w:tcW w:w="4961" w:type="dxa"/>
          </w:tcPr>
          <w:p w14:paraId="7686B803" w14:textId="2594B1D6" w:rsidR="000522D0" w:rsidRPr="007844ED"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sidRPr="007844ED">
              <w:rPr>
                <w:rFonts w:ascii="FEIN Corporate" w:hAnsi="FEIN Corporate"/>
                <w:sz w:val="18"/>
                <w:szCs w:val="16"/>
                <w:lang w:val="en-GB"/>
              </w:rPr>
              <w:t>CCG 18-115-10 AS 115MM ANGLE G</w:t>
            </w:r>
            <w:r>
              <w:rPr>
                <w:rFonts w:ascii="FEIN Corporate" w:hAnsi="FEIN Corporate"/>
                <w:sz w:val="18"/>
                <w:szCs w:val="16"/>
                <w:lang w:val="en-GB"/>
              </w:rPr>
              <w:t>RINDER</w:t>
            </w:r>
          </w:p>
        </w:tc>
        <w:tc>
          <w:tcPr>
            <w:tcW w:w="1447" w:type="dxa"/>
          </w:tcPr>
          <w:p w14:paraId="294E3F4E" w14:textId="31FE90C3"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4014586898155</w:t>
            </w:r>
          </w:p>
        </w:tc>
      </w:tr>
      <w:tr w:rsidR="000522D0" w:rsidRPr="007844ED" w14:paraId="4AE273DD"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18D3C3C8" w14:textId="6C15C032"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71220261000</w:t>
            </w:r>
          </w:p>
        </w:tc>
        <w:tc>
          <w:tcPr>
            <w:tcW w:w="4961" w:type="dxa"/>
          </w:tcPr>
          <w:p w14:paraId="0F0A7CC4" w14:textId="6D4294C6" w:rsidR="000522D0" w:rsidRPr="007844ED"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 xml:space="preserve">CCG 18-125-10 AS 125MM ANGLE GRINDER </w:t>
            </w:r>
          </w:p>
        </w:tc>
        <w:tc>
          <w:tcPr>
            <w:tcW w:w="1447" w:type="dxa"/>
          </w:tcPr>
          <w:p w14:paraId="20612C05" w14:textId="0E044576"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4014586898162</w:t>
            </w:r>
          </w:p>
        </w:tc>
      </w:tr>
      <w:tr w:rsidR="000522D0" w:rsidRPr="007844ED" w14:paraId="65E1AEC8"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0B12A193" w14:textId="2E29E681"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71220361000</w:t>
            </w:r>
          </w:p>
        </w:tc>
        <w:tc>
          <w:tcPr>
            <w:tcW w:w="4961" w:type="dxa"/>
          </w:tcPr>
          <w:p w14:paraId="64CD3448" w14:textId="051E4584" w:rsidR="000522D0" w:rsidRPr="007844ED"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CCG 18-115-10 PD AS 115MM ANGLE GRINDER</w:t>
            </w:r>
          </w:p>
        </w:tc>
        <w:tc>
          <w:tcPr>
            <w:tcW w:w="1447" w:type="dxa"/>
          </w:tcPr>
          <w:p w14:paraId="2F5B8A9E" w14:textId="54E97152"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4014586898179</w:t>
            </w:r>
          </w:p>
        </w:tc>
      </w:tr>
      <w:tr w:rsidR="000522D0" w:rsidRPr="007844ED" w14:paraId="540BB39D"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6BBB09EB" w14:textId="2A3C3D33"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71220461000</w:t>
            </w:r>
          </w:p>
        </w:tc>
        <w:tc>
          <w:tcPr>
            <w:tcW w:w="4961" w:type="dxa"/>
          </w:tcPr>
          <w:p w14:paraId="017872C3" w14:textId="36CCC4D7" w:rsidR="000522D0" w:rsidRPr="007844ED"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CCG 18-125-10 PD AS 125MM ANGLE GRINDER</w:t>
            </w:r>
          </w:p>
        </w:tc>
        <w:tc>
          <w:tcPr>
            <w:tcW w:w="1447" w:type="dxa"/>
          </w:tcPr>
          <w:p w14:paraId="04D75605" w14:textId="1AAD2C23"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4014586895338</w:t>
            </w:r>
          </w:p>
        </w:tc>
      </w:tr>
      <w:tr w:rsidR="000522D0" w:rsidRPr="007844ED" w14:paraId="7759569A"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0931692F" w14:textId="7E3E1ECC"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71220961000</w:t>
            </w:r>
          </w:p>
        </w:tc>
        <w:tc>
          <w:tcPr>
            <w:tcW w:w="4961" w:type="dxa"/>
          </w:tcPr>
          <w:p w14:paraId="479CD683" w14:textId="51D1C891" w:rsidR="000522D0" w:rsidRPr="007844ED"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CCG 18-125-15 AS 125MM ANGLE GRINDER</w:t>
            </w:r>
          </w:p>
        </w:tc>
        <w:tc>
          <w:tcPr>
            <w:tcW w:w="1447" w:type="dxa"/>
          </w:tcPr>
          <w:p w14:paraId="66DE4065" w14:textId="1C479721"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4014586897226</w:t>
            </w:r>
          </w:p>
        </w:tc>
      </w:tr>
      <w:tr w:rsidR="000522D0" w:rsidRPr="007844ED" w14:paraId="123CBE4E"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730BE69A" w14:textId="15EC3B98" w:rsidR="000522D0"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71230461000</w:t>
            </w:r>
          </w:p>
        </w:tc>
        <w:tc>
          <w:tcPr>
            <w:tcW w:w="4961" w:type="dxa"/>
          </w:tcPr>
          <w:p w14:paraId="2A9A8DB2" w14:textId="1D4F4D72" w:rsidR="000522D0" w:rsidRPr="007844ED"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7844ED">
              <w:rPr>
                <w:rFonts w:ascii="FEIN Corporate" w:hAnsi="FEIN Corporate"/>
                <w:sz w:val="18"/>
                <w:szCs w:val="16"/>
              </w:rPr>
              <w:t>AGSZ 18-280 BL AS DIE G</w:t>
            </w:r>
            <w:r>
              <w:rPr>
                <w:rFonts w:ascii="FEIN Corporate" w:hAnsi="FEIN Corporate"/>
                <w:sz w:val="18"/>
                <w:szCs w:val="16"/>
              </w:rPr>
              <w:t>RINDER</w:t>
            </w:r>
          </w:p>
        </w:tc>
        <w:tc>
          <w:tcPr>
            <w:tcW w:w="1447" w:type="dxa"/>
          </w:tcPr>
          <w:p w14:paraId="063AA0F0" w14:textId="017D98D2"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r w:rsidRPr="000522D0">
              <w:rPr>
                <w:rFonts w:ascii="FEIN Corporate" w:hAnsi="FEIN Corporate"/>
                <w:sz w:val="18"/>
                <w:szCs w:val="18"/>
              </w:rPr>
              <w:t>4014586897158</w:t>
            </w:r>
          </w:p>
        </w:tc>
      </w:tr>
      <w:tr w:rsidR="000522D0" w:rsidRPr="007844ED" w14:paraId="4CA91F3E"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4E1559AD" w14:textId="001F38DD" w:rsidR="000522D0" w:rsidRPr="007844ED" w:rsidRDefault="000522D0" w:rsidP="000522D0">
            <w:pPr>
              <w:rPr>
                <w:rFonts w:ascii="FEIN Corporate" w:hAnsi="FEIN Corporate"/>
                <w:b w:val="0"/>
                <w:bCs w:val="0"/>
                <w:sz w:val="18"/>
                <w:szCs w:val="16"/>
              </w:rPr>
            </w:pPr>
            <w:r>
              <w:rPr>
                <w:rFonts w:ascii="FEIN Corporate" w:hAnsi="FEIN Corporate"/>
                <w:b w:val="0"/>
                <w:bCs w:val="0"/>
                <w:sz w:val="18"/>
                <w:szCs w:val="16"/>
              </w:rPr>
              <w:t>71230561000</w:t>
            </w:r>
          </w:p>
        </w:tc>
        <w:tc>
          <w:tcPr>
            <w:tcW w:w="4961" w:type="dxa"/>
          </w:tcPr>
          <w:p w14:paraId="241E2CB3" w14:textId="63708D76" w:rsidR="000522D0" w:rsidRPr="007844ED"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sidRPr="007844ED">
              <w:rPr>
                <w:rFonts w:ascii="FEIN Corporate" w:hAnsi="FEIN Corporate"/>
                <w:sz w:val="18"/>
                <w:szCs w:val="16"/>
                <w:lang w:val="en-GB"/>
              </w:rPr>
              <w:t>AGSZ 18-280 BL AS LONG N</w:t>
            </w:r>
            <w:r>
              <w:rPr>
                <w:rFonts w:ascii="FEIN Corporate" w:hAnsi="FEIN Corporate"/>
                <w:sz w:val="18"/>
                <w:szCs w:val="16"/>
                <w:lang w:val="en-GB"/>
              </w:rPr>
              <w:t>ECK DIE GRINDER</w:t>
            </w:r>
          </w:p>
        </w:tc>
        <w:tc>
          <w:tcPr>
            <w:tcW w:w="1447" w:type="dxa"/>
          </w:tcPr>
          <w:p w14:paraId="34A58341" w14:textId="4A5C5CDF"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4014586897165</w:t>
            </w:r>
          </w:p>
        </w:tc>
      </w:tr>
      <w:tr w:rsidR="000522D0" w:rsidRPr="007844ED" w14:paraId="21BB8968"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6F191F7E" w14:textId="02C421B2"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71230661000</w:t>
            </w:r>
          </w:p>
        </w:tc>
        <w:tc>
          <w:tcPr>
            <w:tcW w:w="4961" w:type="dxa"/>
          </w:tcPr>
          <w:p w14:paraId="31DA1864" w14:textId="024CFD89" w:rsidR="000522D0" w:rsidRPr="007844ED"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AGSZ 18-90 LBL AS LONG NECK DIE GRINDER</w:t>
            </w:r>
          </w:p>
        </w:tc>
        <w:tc>
          <w:tcPr>
            <w:tcW w:w="1447" w:type="dxa"/>
          </w:tcPr>
          <w:p w14:paraId="16E6724C" w14:textId="5463B3C6"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4014586897172</w:t>
            </w:r>
          </w:p>
        </w:tc>
      </w:tr>
      <w:tr w:rsidR="000522D0" w:rsidRPr="007844ED" w14:paraId="17F388AE"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8D5ED9E" w14:textId="5E418F38"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71380262000</w:t>
            </w:r>
          </w:p>
        </w:tc>
        <w:tc>
          <w:tcPr>
            <w:tcW w:w="4961" w:type="dxa"/>
          </w:tcPr>
          <w:p w14:paraId="0209A0FE" w14:textId="1E58683B" w:rsidR="000522D0" w:rsidRPr="007844ED"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AKFH 18-5 AS 18V CORDLESS BEVELLER</w:t>
            </w:r>
          </w:p>
        </w:tc>
        <w:tc>
          <w:tcPr>
            <w:tcW w:w="1447" w:type="dxa"/>
          </w:tcPr>
          <w:p w14:paraId="4671D48A" w14:textId="0FF4934A"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4014586898209</w:t>
            </w:r>
          </w:p>
        </w:tc>
      </w:tr>
      <w:tr w:rsidR="000522D0" w:rsidRPr="007844ED" w14:paraId="09CD36A3"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4FF9EDFF" w14:textId="70F8E424"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71380561000</w:t>
            </w:r>
          </w:p>
        </w:tc>
        <w:tc>
          <w:tcPr>
            <w:tcW w:w="4961" w:type="dxa"/>
          </w:tcPr>
          <w:p w14:paraId="422C2CEC" w14:textId="6FCBA237" w:rsidR="000522D0" w:rsidRPr="007844ED"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 xml:space="preserve">AKFH 18-5 CHAMFER SET AS SELECT </w:t>
            </w:r>
          </w:p>
        </w:tc>
        <w:tc>
          <w:tcPr>
            <w:tcW w:w="1447" w:type="dxa"/>
          </w:tcPr>
          <w:p w14:paraId="33C4390B" w14:textId="34C347FD"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4014586898247</w:t>
            </w:r>
          </w:p>
        </w:tc>
      </w:tr>
      <w:tr w:rsidR="000522D0" w:rsidRPr="007844ED" w14:paraId="358BC31E"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65F2BC43" w14:textId="638DA9EE" w:rsidR="000522D0" w:rsidRPr="007844ED"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71380562000</w:t>
            </w:r>
          </w:p>
        </w:tc>
        <w:tc>
          <w:tcPr>
            <w:tcW w:w="4961" w:type="dxa"/>
          </w:tcPr>
          <w:p w14:paraId="2C2D4CE1" w14:textId="4B428895" w:rsidR="000522D0" w:rsidRPr="007844ED"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AKFH 18-5 CHAMFER SET PROCORE AS 8.0AH</w:t>
            </w:r>
          </w:p>
        </w:tc>
        <w:tc>
          <w:tcPr>
            <w:tcW w:w="1447" w:type="dxa"/>
          </w:tcPr>
          <w:p w14:paraId="60EB14D9" w14:textId="42AD810A"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4014586898254</w:t>
            </w:r>
          </w:p>
        </w:tc>
      </w:tr>
      <w:tr w:rsidR="000522D0" w:rsidRPr="007844ED" w14:paraId="5D9C636C"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CD78C44" w14:textId="635E2B85" w:rsidR="000522D0"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71380563000</w:t>
            </w:r>
          </w:p>
        </w:tc>
        <w:tc>
          <w:tcPr>
            <w:tcW w:w="4961" w:type="dxa"/>
          </w:tcPr>
          <w:p w14:paraId="342CD72F" w14:textId="04CEBB92" w:rsid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AKFH 18-5 CHAMFER SET PROCORE AS 8.0AH (X2)</w:t>
            </w:r>
          </w:p>
        </w:tc>
        <w:tc>
          <w:tcPr>
            <w:tcW w:w="1447" w:type="dxa"/>
          </w:tcPr>
          <w:p w14:paraId="3747EEAE" w14:textId="153C2517" w:rsidR="000522D0" w:rsidRPr="000522D0" w:rsidRDefault="000522D0" w:rsidP="000522D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4014586898261</w:t>
            </w:r>
          </w:p>
        </w:tc>
      </w:tr>
      <w:tr w:rsidR="000522D0" w:rsidRPr="007844ED" w14:paraId="5D23B116"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A1F9C28" w14:textId="4B5D1FCB" w:rsidR="000522D0" w:rsidRDefault="000522D0" w:rsidP="000522D0">
            <w:pPr>
              <w:rPr>
                <w:rFonts w:ascii="FEIN Corporate" w:hAnsi="FEIN Corporate"/>
                <w:b w:val="0"/>
                <w:bCs w:val="0"/>
                <w:sz w:val="18"/>
                <w:szCs w:val="16"/>
                <w:lang w:val="en-GB"/>
              </w:rPr>
            </w:pPr>
            <w:r>
              <w:rPr>
                <w:rFonts w:ascii="FEIN Corporate" w:hAnsi="FEIN Corporate"/>
                <w:b w:val="0"/>
                <w:bCs w:val="0"/>
                <w:sz w:val="18"/>
                <w:szCs w:val="16"/>
                <w:lang w:val="en-GB"/>
              </w:rPr>
              <w:t>92604203010</w:t>
            </w:r>
          </w:p>
        </w:tc>
        <w:tc>
          <w:tcPr>
            <w:tcW w:w="4961" w:type="dxa"/>
          </w:tcPr>
          <w:p w14:paraId="69B68292" w14:textId="71CC358C" w:rsid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GB"/>
              </w:rPr>
            </w:pPr>
            <w:r>
              <w:rPr>
                <w:rFonts w:ascii="FEIN Corporate" w:hAnsi="FEIN Corporate"/>
                <w:sz w:val="18"/>
                <w:szCs w:val="16"/>
                <w:lang w:val="en-GB"/>
              </w:rPr>
              <w:t>DUSTEX 10 ASBS L-CLASS DUST EXTRACTOR</w:t>
            </w:r>
          </w:p>
        </w:tc>
        <w:tc>
          <w:tcPr>
            <w:tcW w:w="1447" w:type="dxa"/>
          </w:tcPr>
          <w:p w14:paraId="19BC054A" w14:textId="3F67AFA2" w:rsidR="000522D0" w:rsidRPr="000522D0" w:rsidRDefault="000522D0" w:rsidP="000522D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0522D0">
              <w:rPr>
                <w:rFonts w:ascii="FEIN Corporate" w:hAnsi="FEIN Corporate"/>
                <w:sz w:val="18"/>
                <w:szCs w:val="18"/>
              </w:rPr>
              <w:t>4014586895734</w:t>
            </w:r>
          </w:p>
        </w:tc>
      </w:tr>
      <w:tr w:rsidR="00C85D20" w:rsidRPr="00C85D20" w14:paraId="6C8F33A6"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99C21D1" w14:textId="232D7D68"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71300561000</w:t>
            </w:r>
          </w:p>
        </w:tc>
        <w:tc>
          <w:tcPr>
            <w:tcW w:w="4961" w:type="dxa"/>
          </w:tcPr>
          <w:p w14:paraId="35CA240C" w14:textId="7A4C5EAE"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ABSS 18 1.6 E AS SLITTING S</w:t>
            </w:r>
            <w:r>
              <w:rPr>
                <w:rFonts w:ascii="FEIN Corporate" w:hAnsi="FEIN Corporate"/>
                <w:sz w:val="18"/>
                <w:szCs w:val="18"/>
                <w:lang w:val="en-GB"/>
              </w:rPr>
              <w:t>HEAR</w:t>
            </w:r>
          </w:p>
        </w:tc>
        <w:tc>
          <w:tcPr>
            <w:tcW w:w="1447" w:type="dxa"/>
          </w:tcPr>
          <w:p w14:paraId="26D5A106" w14:textId="294313EA"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4014586898599</w:t>
            </w:r>
          </w:p>
        </w:tc>
      </w:tr>
      <w:tr w:rsidR="00C85D20" w:rsidRPr="00C85D20" w14:paraId="7A771E71"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1D55B773" w14:textId="2330CFA2"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71300562000</w:t>
            </w:r>
          </w:p>
        </w:tc>
        <w:tc>
          <w:tcPr>
            <w:tcW w:w="4961" w:type="dxa"/>
          </w:tcPr>
          <w:p w14:paraId="7C6B72CB" w14:textId="2DFD3981"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ABSS 18 1.6 E AS SLITTING SHEAR SET</w:t>
            </w:r>
          </w:p>
        </w:tc>
        <w:tc>
          <w:tcPr>
            <w:tcW w:w="1447" w:type="dxa"/>
          </w:tcPr>
          <w:p w14:paraId="411FC28B" w14:textId="0D5FB23B"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4014586899169</w:t>
            </w:r>
          </w:p>
        </w:tc>
      </w:tr>
      <w:tr w:rsidR="00C85D20" w:rsidRPr="00C85D20" w14:paraId="7AE44E00"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BB7BEBE" w14:textId="229A2CF4"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71300563000</w:t>
            </w:r>
          </w:p>
        </w:tc>
        <w:tc>
          <w:tcPr>
            <w:tcW w:w="4961" w:type="dxa"/>
          </w:tcPr>
          <w:p w14:paraId="131D5B30" w14:textId="4FEA4D7C"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ABSS 18 1.6 E AS SET + 1x5ah</w:t>
            </w:r>
            <w:r>
              <w:rPr>
                <w:rFonts w:ascii="FEIN Corporate" w:hAnsi="FEIN Corporate"/>
                <w:sz w:val="18"/>
                <w:szCs w:val="18"/>
                <w:lang w:val="en-GB"/>
              </w:rPr>
              <w:t xml:space="preserve"> SLITTING SHEAR SET</w:t>
            </w:r>
          </w:p>
        </w:tc>
        <w:tc>
          <w:tcPr>
            <w:tcW w:w="1447" w:type="dxa"/>
          </w:tcPr>
          <w:p w14:paraId="684003F2" w14:textId="2B453A15"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4014586899176</w:t>
            </w:r>
          </w:p>
        </w:tc>
      </w:tr>
      <w:tr w:rsidR="00C85D20" w:rsidRPr="00C85D20" w14:paraId="7A5A5E02"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5BF6211D" w14:textId="0FBB61D6"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71300564000</w:t>
            </w:r>
          </w:p>
        </w:tc>
        <w:tc>
          <w:tcPr>
            <w:tcW w:w="4961" w:type="dxa"/>
          </w:tcPr>
          <w:p w14:paraId="0C614628" w14:textId="3230672A"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ABSS 18 1.6 E AS SET + 2x5ah</w:t>
            </w:r>
            <w:r>
              <w:rPr>
                <w:rFonts w:ascii="FEIN Corporate" w:hAnsi="FEIN Corporate"/>
                <w:sz w:val="18"/>
                <w:szCs w:val="18"/>
                <w:lang w:val="en-GB"/>
              </w:rPr>
              <w:t xml:space="preserve"> SLITTING SHEAR SET</w:t>
            </w:r>
          </w:p>
        </w:tc>
        <w:tc>
          <w:tcPr>
            <w:tcW w:w="1447" w:type="dxa"/>
          </w:tcPr>
          <w:p w14:paraId="0ACD203C" w14:textId="19D1F765"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4014586899183</w:t>
            </w:r>
          </w:p>
        </w:tc>
      </w:tr>
      <w:tr w:rsidR="00C85D20" w:rsidRPr="00C85D20" w14:paraId="78E0626C"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44349DFC" w14:textId="0936D2A9"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71300661000</w:t>
            </w:r>
          </w:p>
        </w:tc>
        <w:tc>
          <w:tcPr>
            <w:tcW w:w="4961" w:type="dxa"/>
          </w:tcPr>
          <w:p w14:paraId="319D9561" w14:textId="01EDF759"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ABLS 18 1.6 E AS SHEET M</w:t>
            </w:r>
            <w:r>
              <w:rPr>
                <w:rFonts w:ascii="FEIN Corporate" w:hAnsi="FEIN Corporate"/>
                <w:sz w:val="18"/>
                <w:szCs w:val="18"/>
                <w:lang w:val="en-GB"/>
              </w:rPr>
              <w:t>ETAL SHEAR</w:t>
            </w:r>
          </w:p>
        </w:tc>
        <w:tc>
          <w:tcPr>
            <w:tcW w:w="1447" w:type="dxa"/>
          </w:tcPr>
          <w:p w14:paraId="057872FF" w14:textId="270CA746"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4014586898605</w:t>
            </w:r>
          </w:p>
        </w:tc>
      </w:tr>
      <w:tr w:rsidR="00C85D20" w:rsidRPr="00C85D20" w14:paraId="53A298A4"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71B24E17" w14:textId="173C47E2"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71300662000</w:t>
            </w:r>
          </w:p>
        </w:tc>
        <w:tc>
          <w:tcPr>
            <w:tcW w:w="4961" w:type="dxa"/>
          </w:tcPr>
          <w:p w14:paraId="606ABD2B" w14:textId="67515F2F"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ABLS 18 1.6 E AS SHEET METAL SHEAR SET</w:t>
            </w:r>
          </w:p>
        </w:tc>
        <w:tc>
          <w:tcPr>
            <w:tcW w:w="1447" w:type="dxa"/>
          </w:tcPr>
          <w:p w14:paraId="79E7FB5A" w14:textId="2B79EA25"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4014586899190</w:t>
            </w:r>
          </w:p>
        </w:tc>
      </w:tr>
      <w:tr w:rsidR="00C85D20" w:rsidRPr="00C85D20" w14:paraId="440C0C68"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9D92F20" w14:textId="7E9E5C33"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71300663000</w:t>
            </w:r>
          </w:p>
        </w:tc>
        <w:tc>
          <w:tcPr>
            <w:tcW w:w="4961" w:type="dxa"/>
          </w:tcPr>
          <w:p w14:paraId="5BF1C14E" w14:textId="50F4A4EA"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ABLS 18 1.6 E AS SET + 1x5ah</w:t>
            </w:r>
            <w:r>
              <w:rPr>
                <w:rFonts w:ascii="FEIN Corporate" w:hAnsi="FEIN Corporate"/>
                <w:sz w:val="18"/>
                <w:szCs w:val="18"/>
                <w:lang w:val="en-GB"/>
              </w:rPr>
              <w:t xml:space="preserve"> SHEET METAL SHEAR </w:t>
            </w:r>
          </w:p>
        </w:tc>
        <w:tc>
          <w:tcPr>
            <w:tcW w:w="1447" w:type="dxa"/>
          </w:tcPr>
          <w:p w14:paraId="6491AFA4" w14:textId="7F184C61"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4014586899206</w:t>
            </w:r>
          </w:p>
        </w:tc>
      </w:tr>
      <w:tr w:rsidR="00C85D20" w:rsidRPr="00C85D20" w14:paraId="40427B55"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E3BC027" w14:textId="1C440C16"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71300664000</w:t>
            </w:r>
          </w:p>
        </w:tc>
        <w:tc>
          <w:tcPr>
            <w:tcW w:w="4961" w:type="dxa"/>
          </w:tcPr>
          <w:p w14:paraId="15476D4A" w14:textId="13551684"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ABLS 18 1.6 E AS SET + 2x5ah</w:t>
            </w:r>
            <w:r>
              <w:rPr>
                <w:rFonts w:ascii="FEIN Corporate" w:hAnsi="FEIN Corporate"/>
                <w:sz w:val="18"/>
                <w:szCs w:val="18"/>
                <w:lang w:val="en-GB"/>
              </w:rPr>
              <w:t xml:space="preserve"> SHEET METAL SHEAR</w:t>
            </w:r>
          </w:p>
        </w:tc>
        <w:tc>
          <w:tcPr>
            <w:tcW w:w="1447" w:type="dxa"/>
          </w:tcPr>
          <w:p w14:paraId="7038708B" w14:textId="62371541"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4014586899213</w:t>
            </w:r>
          </w:p>
        </w:tc>
      </w:tr>
      <w:tr w:rsidR="00C85D20" w:rsidRPr="007844ED" w14:paraId="66C38D68"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2FAF638C" w14:textId="7D0A5863"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71321061000</w:t>
            </w:r>
          </w:p>
        </w:tc>
        <w:tc>
          <w:tcPr>
            <w:tcW w:w="4961" w:type="dxa"/>
          </w:tcPr>
          <w:p w14:paraId="768AC387" w14:textId="5C45908D"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rPr>
              <w:t>ABLK 18 1.3 CSE AS</w:t>
            </w:r>
            <w:r>
              <w:rPr>
                <w:rFonts w:ascii="FEIN Corporate" w:hAnsi="FEIN Corporate"/>
                <w:sz w:val="18"/>
                <w:szCs w:val="18"/>
              </w:rPr>
              <w:t xml:space="preserve"> NIBBLER</w:t>
            </w:r>
          </w:p>
        </w:tc>
        <w:tc>
          <w:tcPr>
            <w:tcW w:w="1447" w:type="dxa"/>
          </w:tcPr>
          <w:p w14:paraId="447C11CC" w14:textId="76374DBB"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4014586898612</w:t>
            </w:r>
          </w:p>
        </w:tc>
      </w:tr>
      <w:tr w:rsidR="00C85D20" w:rsidRPr="00C85D20" w14:paraId="651F8C81"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4A2C6037" w14:textId="10EDD211"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71321062000</w:t>
            </w:r>
          </w:p>
        </w:tc>
        <w:tc>
          <w:tcPr>
            <w:tcW w:w="4961" w:type="dxa"/>
          </w:tcPr>
          <w:p w14:paraId="2373F69F" w14:textId="3431B55F"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ABLK 18 1.3 CSE AS CORDLESS NIBBLER SET</w:t>
            </w:r>
          </w:p>
        </w:tc>
        <w:tc>
          <w:tcPr>
            <w:tcW w:w="1447" w:type="dxa"/>
          </w:tcPr>
          <w:p w14:paraId="32C90708" w14:textId="42ADE716"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4014586899220</w:t>
            </w:r>
          </w:p>
        </w:tc>
      </w:tr>
      <w:tr w:rsidR="00C85D20" w:rsidRPr="00C85D20" w14:paraId="3947B691"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57472515" w14:textId="0EA092A5"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71321063000</w:t>
            </w:r>
          </w:p>
        </w:tc>
        <w:tc>
          <w:tcPr>
            <w:tcW w:w="4961" w:type="dxa"/>
          </w:tcPr>
          <w:p w14:paraId="5F667650" w14:textId="54AB4185"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ABLK 18 1.3 CSE AS SET + 1x5ah</w:t>
            </w:r>
            <w:r>
              <w:rPr>
                <w:rFonts w:ascii="FEIN Corporate" w:hAnsi="FEIN Corporate"/>
                <w:sz w:val="18"/>
                <w:szCs w:val="18"/>
                <w:lang w:val="en-GB"/>
              </w:rPr>
              <w:t xml:space="preserve"> NIBBLER SET</w:t>
            </w:r>
          </w:p>
        </w:tc>
        <w:tc>
          <w:tcPr>
            <w:tcW w:w="1447" w:type="dxa"/>
          </w:tcPr>
          <w:p w14:paraId="78D5B32D" w14:textId="2486FD0D"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4014586898599</w:t>
            </w:r>
          </w:p>
        </w:tc>
      </w:tr>
      <w:tr w:rsidR="00C85D20" w:rsidRPr="00C85D20" w14:paraId="3C85F9D3"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284F47F6" w14:textId="41268DD2" w:rsidR="00C85D20" w:rsidRPr="00E941C5" w:rsidRDefault="00C85D20" w:rsidP="00C85D20">
            <w:pPr>
              <w:rPr>
                <w:rFonts w:ascii="FEIN Corporate" w:hAnsi="FEIN Corporate"/>
                <w:b w:val="0"/>
                <w:bCs w:val="0"/>
                <w:sz w:val="18"/>
                <w:szCs w:val="18"/>
                <w:lang w:val="en-GB"/>
              </w:rPr>
            </w:pPr>
            <w:r w:rsidRPr="00E941C5">
              <w:rPr>
                <w:rFonts w:ascii="FEIN Corporate" w:hAnsi="FEIN Corporate"/>
                <w:b w:val="0"/>
                <w:bCs w:val="0"/>
                <w:sz w:val="18"/>
                <w:szCs w:val="18"/>
              </w:rPr>
              <w:t>71321064000</w:t>
            </w:r>
          </w:p>
        </w:tc>
        <w:tc>
          <w:tcPr>
            <w:tcW w:w="4961" w:type="dxa"/>
          </w:tcPr>
          <w:p w14:paraId="04887446" w14:textId="570C15AA"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ABLK 18 1.3 CSE AS SET + 2x5ah</w:t>
            </w:r>
            <w:r>
              <w:rPr>
                <w:rFonts w:ascii="FEIN Corporate" w:hAnsi="FEIN Corporate"/>
                <w:sz w:val="18"/>
                <w:szCs w:val="18"/>
                <w:lang w:val="en-GB"/>
              </w:rPr>
              <w:t xml:space="preserve"> NIBBLER SET </w:t>
            </w:r>
          </w:p>
        </w:tc>
        <w:tc>
          <w:tcPr>
            <w:tcW w:w="1447" w:type="dxa"/>
          </w:tcPr>
          <w:p w14:paraId="01E154FC" w14:textId="69A6AF31"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4014586899169</w:t>
            </w:r>
          </w:p>
        </w:tc>
      </w:tr>
      <w:tr w:rsidR="00C85D20" w:rsidRPr="00C85D20" w14:paraId="179B9813"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58662081" w14:textId="3115703E" w:rsidR="00C85D20" w:rsidRPr="00E941C5" w:rsidRDefault="00C85D20" w:rsidP="00C85D20">
            <w:pPr>
              <w:rPr>
                <w:rFonts w:ascii="FEIN Corporate" w:hAnsi="FEIN Corporate"/>
                <w:b w:val="0"/>
                <w:bCs w:val="0"/>
                <w:sz w:val="18"/>
                <w:szCs w:val="18"/>
              </w:rPr>
            </w:pPr>
            <w:r w:rsidRPr="00E941C5">
              <w:rPr>
                <w:rFonts w:ascii="FEIN Corporate" w:hAnsi="FEIN Corporate"/>
                <w:b w:val="0"/>
                <w:bCs w:val="0"/>
                <w:sz w:val="18"/>
                <w:szCs w:val="18"/>
              </w:rPr>
              <w:t>71321161000</w:t>
            </w:r>
          </w:p>
        </w:tc>
        <w:tc>
          <w:tcPr>
            <w:tcW w:w="4961" w:type="dxa"/>
          </w:tcPr>
          <w:p w14:paraId="60F9E09C" w14:textId="30CAFF63"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ABLK 18 1.6 E AS CORDLESS NIBBLER</w:t>
            </w:r>
          </w:p>
        </w:tc>
        <w:tc>
          <w:tcPr>
            <w:tcW w:w="1447" w:type="dxa"/>
          </w:tcPr>
          <w:p w14:paraId="6D2AA227" w14:textId="586E6018"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4014586898568</w:t>
            </w:r>
          </w:p>
        </w:tc>
      </w:tr>
      <w:tr w:rsidR="00C85D20" w:rsidRPr="00C85D20" w14:paraId="56C7631C"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485679B8" w14:textId="1E7FB532" w:rsidR="00C85D20" w:rsidRPr="00E941C5" w:rsidRDefault="00C85D20" w:rsidP="00C85D20">
            <w:pPr>
              <w:rPr>
                <w:rFonts w:ascii="FEIN Corporate" w:hAnsi="FEIN Corporate"/>
                <w:b w:val="0"/>
                <w:bCs w:val="0"/>
                <w:sz w:val="18"/>
                <w:szCs w:val="18"/>
              </w:rPr>
            </w:pPr>
            <w:r w:rsidRPr="00E941C5">
              <w:rPr>
                <w:rFonts w:ascii="FEIN Corporate" w:hAnsi="FEIN Corporate"/>
                <w:b w:val="0"/>
                <w:bCs w:val="0"/>
                <w:sz w:val="18"/>
                <w:szCs w:val="18"/>
              </w:rPr>
              <w:t>71321162000</w:t>
            </w:r>
          </w:p>
        </w:tc>
        <w:tc>
          <w:tcPr>
            <w:tcW w:w="4961" w:type="dxa"/>
          </w:tcPr>
          <w:p w14:paraId="38886D73" w14:textId="5574BD0F"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ABLK 18 1.6 E AS SET NIBBLER SET</w:t>
            </w:r>
          </w:p>
        </w:tc>
        <w:tc>
          <w:tcPr>
            <w:tcW w:w="1447" w:type="dxa"/>
          </w:tcPr>
          <w:p w14:paraId="64DB93F1" w14:textId="1D696870"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4014586899251</w:t>
            </w:r>
          </w:p>
        </w:tc>
      </w:tr>
      <w:tr w:rsidR="00C85D20" w:rsidRPr="00C85D20" w14:paraId="2D4755C4" w14:textId="77777777" w:rsidTr="000522D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30279A96" w14:textId="2456FB42" w:rsidR="00C85D20" w:rsidRPr="00E941C5" w:rsidRDefault="00C85D20" w:rsidP="00C85D20">
            <w:pPr>
              <w:rPr>
                <w:rFonts w:ascii="FEIN Corporate" w:hAnsi="FEIN Corporate"/>
                <w:b w:val="0"/>
                <w:bCs w:val="0"/>
                <w:sz w:val="18"/>
                <w:szCs w:val="18"/>
              </w:rPr>
            </w:pPr>
            <w:r w:rsidRPr="00E941C5">
              <w:rPr>
                <w:rFonts w:ascii="FEIN Corporate" w:hAnsi="FEIN Corporate"/>
                <w:b w:val="0"/>
                <w:bCs w:val="0"/>
                <w:sz w:val="18"/>
                <w:szCs w:val="18"/>
              </w:rPr>
              <w:t>71321163000</w:t>
            </w:r>
          </w:p>
        </w:tc>
        <w:tc>
          <w:tcPr>
            <w:tcW w:w="4961" w:type="dxa"/>
          </w:tcPr>
          <w:p w14:paraId="7A623EAF" w14:textId="04082573" w:rsidR="00C85D20" w:rsidRPr="00E941C5"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ABLK 18 1.6 E AS SET + 1x5ah NIBBLER SET</w:t>
            </w:r>
          </w:p>
        </w:tc>
        <w:tc>
          <w:tcPr>
            <w:tcW w:w="1447" w:type="dxa"/>
          </w:tcPr>
          <w:p w14:paraId="260BC9BE" w14:textId="6FD863DB" w:rsidR="00C85D20" w:rsidRPr="00C85D20" w:rsidRDefault="00C85D20" w:rsidP="00C85D20">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4014586899268</w:t>
            </w:r>
          </w:p>
        </w:tc>
      </w:tr>
      <w:tr w:rsidR="00C85D20" w:rsidRPr="00C85D20" w14:paraId="51C30830" w14:textId="77777777" w:rsidTr="000522D0">
        <w:trPr>
          <w:trHeight w:hRule="exact" w:val="227"/>
        </w:trPr>
        <w:tc>
          <w:tcPr>
            <w:cnfStyle w:val="001000000000" w:firstRow="0" w:lastRow="0" w:firstColumn="1" w:lastColumn="0" w:oddVBand="0" w:evenVBand="0" w:oddHBand="0" w:evenHBand="0" w:firstRowFirstColumn="0" w:firstRowLastColumn="0" w:lastRowFirstColumn="0" w:lastRowLastColumn="0"/>
            <w:tcW w:w="1389" w:type="dxa"/>
          </w:tcPr>
          <w:p w14:paraId="580DDCBD" w14:textId="37F1E061" w:rsidR="00C85D20" w:rsidRPr="00E941C5" w:rsidRDefault="00C85D20" w:rsidP="00C85D20">
            <w:pPr>
              <w:rPr>
                <w:rFonts w:ascii="FEIN Corporate" w:hAnsi="FEIN Corporate"/>
                <w:b w:val="0"/>
                <w:bCs w:val="0"/>
                <w:sz w:val="18"/>
                <w:szCs w:val="18"/>
              </w:rPr>
            </w:pPr>
            <w:r w:rsidRPr="00E941C5">
              <w:rPr>
                <w:rFonts w:ascii="FEIN Corporate" w:hAnsi="FEIN Corporate"/>
                <w:b w:val="0"/>
                <w:bCs w:val="0"/>
                <w:sz w:val="18"/>
                <w:szCs w:val="18"/>
              </w:rPr>
              <w:t>71321164000</w:t>
            </w:r>
          </w:p>
        </w:tc>
        <w:tc>
          <w:tcPr>
            <w:tcW w:w="4961" w:type="dxa"/>
          </w:tcPr>
          <w:p w14:paraId="26DA1ECC" w14:textId="3480D8AD" w:rsidR="00C85D20" w:rsidRPr="00E941C5"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E941C5">
              <w:rPr>
                <w:rFonts w:ascii="FEIN Corporate" w:hAnsi="FEIN Corporate"/>
                <w:sz w:val="18"/>
                <w:szCs w:val="18"/>
                <w:lang w:val="en-GB"/>
              </w:rPr>
              <w:t>ABLK 18 1.6 E AS SET + 2x5ah NIBBLER SET</w:t>
            </w:r>
          </w:p>
        </w:tc>
        <w:tc>
          <w:tcPr>
            <w:tcW w:w="1447" w:type="dxa"/>
          </w:tcPr>
          <w:p w14:paraId="18DC2D50" w14:textId="5B7BBA39" w:rsidR="00C85D20" w:rsidRPr="00C85D20" w:rsidRDefault="00C85D20" w:rsidP="00C85D20">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lang w:val="en-GB"/>
              </w:rPr>
            </w:pPr>
            <w:r w:rsidRPr="00C85D20">
              <w:rPr>
                <w:rFonts w:ascii="FEIN Corporate" w:hAnsi="FEIN Corporate"/>
                <w:sz w:val="18"/>
                <w:szCs w:val="18"/>
              </w:rPr>
              <w:t>4014586899275</w:t>
            </w:r>
          </w:p>
        </w:tc>
      </w:tr>
    </w:tbl>
    <w:p w14:paraId="536E4BD4" w14:textId="77777777" w:rsidR="00FF59D6" w:rsidRDefault="00FF59D6" w:rsidP="00CB7CF9">
      <w:pPr>
        <w:autoSpaceDE w:val="0"/>
        <w:autoSpaceDN w:val="0"/>
        <w:adjustRightInd w:val="0"/>
        <w:spacing w:after="0"/>
        <w:rPr>
          <w:rFonts w:ascii="FEIN Corporate" w:hAnsi="FEIN Corporate" w:cs="DINPro-CondBold"/>
          <w:color w:val="000000"/>
          <w:sz w:val="20"/>
          <w:szCs w:val="20"/>
          <w:lang w:val="en-GB"/>
        </w:rPr>
      </w:pPr>
    </w:p>
    <w:p w14:paraId="543D1ED1" w14:textId="77777777" w:rsidR="000522D0" w:rsidRDefault="000522D0" w:rsidP="00CB7CF9">
      <w:pPr>
        <w:autoSpaceDE w:val="0"/>
        <w:autoSpaceDN w:val="0"/>
        <w:adjustRightInd w:val="0"/>
        <w:spacing w:after="0"/>
        <w:rPr>
          <w:rFonts w:ascii="FEIN Corporate" w:hAnsi="FEIN Corporate" w:cs="DINPro-CondBold"/>
          <w:color w:val="000000"/>
          <w:sz w:val="20"/>
          <w:szCs w:val="20"/>
          <w:lang w:val="en-GB"/>
        </w:rPr>
      </w:pPr>
    </w:p>
    <w:p w14:paraId="319FD100" w14:textId="27AF0F44" w:rsidR="000522D0" w:rsidRPr="000522D0" w:rsidRDefault="000522D0" w:rsidP="00CB7CF9">
      <w:pPr>
        <w:autoSpaceDE w:val="0"/>
        <w:autoSpaceDN w:val="0"/>
        <w:adjustRightInd w:val="0"/>
        <w:spacing w:after="0"/>
        <w:rPr>
          <w:rFonts w:ascii="FEIN Corporate" w:hAnsi="FEIN Corporate" w:cs="DINPro-CondBold"/>
          <w:b/>
          <w:bCs/>
          <w:color w:val="000000"/>
          <w:sz w:val="20"/>
          <w:szCs w:val="20"/>
          <w:lang w:val="en-GB"/>
        </w:rPr>
      </w:pPr>
      <w:r w:rsidRPr="000522D0">
        <w:rPr>
          <w:rFonts w:ascii="FEIN Corporate" w:hAnsi="FEIN Corporate" w:cs="DINPro-CondBold"/>
          <w:b/>
          <w:bCs/>
          <w:color w:val="000000"/>
          <w:sz w:val="20"/>
          <w:szCs w:val="20"/>
          <w:lang w:val="en-GB"/>
        </w:rPr>
        <w:t xml:space="preserve">FOC Products </w:t>
      </w:r>
    </w:p>
    <w:p w14:paraId="73996527" w14:textId="77777777" w:rsidR="000522D0" w:rsidRDefault="000522D0" w:rsidP="00CB7CF9">
      <w:pPr>
        <w:autoSpaceDE w:val="0"/>
        <w:autoSpaceDN w:val="0"/>
        <w:adjustRightInd w:val="0"/>
        <w:spacing w:after="0"/>
        <w:rPr>
          <w:rFonts w:ascii="FEIN Corporate" w:hAnsi="FEIN Corporate" w:cs="DINPro-CondBold"/>
          <w:color w:val="000000"/>
          <w:sz w:val="20"/>
          <w:szCs w:val="20"/>
          <w:lang w:val="en-GB"/>
        </w:rPr>
      </w:pPr>
    </w:p>
    <w:tbl>
      <w:tblPr>
        <w:tblStyle w:val="TableGrid"/>
        <w:tblW w:w="0" w:type="auto"/>
        <w:tblLook w:val="04A0" w:firstRow="1" w:lastRow="0" w:firstColumn="1" w:lastColumn="0" w:noHBand="0" w:noVBand="1"/>
      </w:tblPr>
      <w:tblGrid>
        <w:gridCol w:w="1384"/>
        <w:gridCol w:w="4961"/>
        <w:gridCol w:w="1503"/>
      </w:tblGrid>
      <w:tr w:rsidR="000522D0" w14:paraId="66858953" w14:textId="77777777" w:rsidTr="000522D0">
        <w:trPr>
          <w:trHeight w:val="247"/>
        </w:trPr>
        <w:tc>
          <w:tcPr>
            <w:tcW w:w="1384" w:type="dxa"/>
          </w:tcPr>
          <w:p w14:paraId="05DAF017" w14:textId="23B6CCD7" w:rsidR="000522D0" w:rsidRPr="000522D0" w:rsidRDefault="000522D0" w:rsidP="00CB7CF9">
            <w:pPr>
              <w:autoSpaceDE w:val="0"/>
              <w:autoSpaceDN w:val="0"/>
              <w:adjustRightInd w:val="0"/>
              <w:rPr>
                <w:rFonts w:ascii="FEIN Corporate" w:hAnsi="FEIN Corporate" w:cs="DINPro-CondBold"/>
                <w:b/>
                <w:bCs/>
                <w:color w:val="000000"/>
                <w:sz w:val="18"/>
                <w:szCs w:val="18"/>
                <w:lang w:val="en-GB"/>
              </w:rPr>
            </w:pPr>
            <w:r w:rsidRPr="000522D0">
              <w:rPr>
                <w:rFonts w:ascii="FEIN Corporate" w:hAnsi="FEIN Corporate" w:cs="DINPro-CondBold"/>
                <w:b/>
                <w:bCs/>
                <w:color w:val="000000"/>
                <w:sz w:val="18"/>
                <w:szCs w:val="18"/>
                <w:lang w:val="en-GB"/>
              </w:rPr>
              <w:t>Order Number</w:t>
            </w:r>
          </w:p>
        </w:tc>
        <w:tc>
          <w:tcPr>
            <w:tcW w:w="4961" w:type="dxa"/>
          </w:tcPr>
          <w:p w14:paraId="3B396830" w14:textId="3245FB28" w:rsidR="000522D0" w:rsidRPr="000522D0" w:rsidRDefault="000522D0" w:rsidP="00CB7CF9">
            <w:pPr>
              <w:autoSpaceDE w:val="0"/>
              <w:autoSpaceDN w:val="0"/>
              <w:adjustRightInd w:val="0"/>
              <w:rPr>
                <w:rFonts w:ascii="FEIN Corporate" w:hAnsi="FEIN Corporate" w:cs="DINPro-CondBold"/>
                <w:b/>
                <w:bCs/>
                <w:color w:val="000000"/>
                <w:sz w:val="18"/>
                <w:szCs w:val="18"/>
                <w:lang w:val="en-GB"/>
              </w:rPr>
            </w:pPr>
            <w:r w:rsidRPr="000522D0">
              <w:rPr>
                <w:rFonts w:ascii="FEIN Corporate" w:hAnsi="FEIN Corporate" w:cs="DINPro-CondBold"/>
                <w:b/>
                <w:bCs/>
                <w:color w:val="000000"/>
                <w:sz w:val="18"/>
                <w:szCs w:val="18"/>
                <w:lang w:val="en-GB"/>
              </w:rPr>
              <w:t>Designation</w:t>
            </w:r>
          </w:p>
        </w:tc>
        <w:tc>
          <w:tcPr>
            <w:tcW w:w="1503" w:type="dxa"/>
          </w:tcPr>
          <w:p w14:paraId="245EDE5E" w14:textId="212A49D8" w:rsidR="000522D0" w:rsidRPr="000522D0" w:rsidRDefault="000522D0" w:rsidP="00CB7CF9">
            <w:pPr>
              <w:autoSpaceDE w:val="0"/>
              <w:autoSpaceDN w:val="0"/>
              <w:adjustRightInd w:val="0"/>
              <w:rPr>
                <w:rFonts w:ascii="FEIN Corporate" w:hAnsi="FEIN Corporate" w:cs="DINPro-CondBold"/>
                <w:b/>
                <w:bCs/>
                <w:color w:val="000000"/>
                <w:sz w:val="18"/>
                <w:szCs w:val="18"/>
                <w:lang w:val="en-GB"/>
              </w:rPr>
            </w:pPr>
            <w:r w:rsidRPr="000522D0">
              <w:rPr>
                <w:rFonts w:ascii="FEIN Corporate" w:hAnsi="FEIN Corporate" w:cs="DINPro-CondBold"/>
                <w:b/>
                <w:bCs/>
                <w:color w:val="000000"/>
                <w:sz w:val="18"/>
                <w:szCs w:val="18"/>
                <w:lang w:val="en-GB"/>
              </w:rPr>
              <w:t>EAN</w:t>
            </w:r>
          </w:p>
        </w:tc>
      </w:tr>
      <w:tr w:rsidR="000522D0" w14:paraId="28AE5FE4" w14:textId="77777777" w:rsidTr="000522D0">
        <w:trPr>
          <w:trHeight w:val="247"/>
        </w:trPr>
        <w:tc>
          <w:tcPr>
            <w:tcW w:w="1384" w:type="dxa"/>
          </w:tcPr>
          <w:p w14:paraId="2BF21271" w14:textId="5AF32EEA"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cs="DINPro-CondBold"/>
                <w:color w:val="000000"/>
                <w:sz w:val="18"/>
                <w:szCs w:val="18"/>
                <w:lang w:val="en-GB"/>
              </w:rPr>
              <w:t>92604344020</w:t>
            </w:r>
          </w:p>
        </w:tc>
        <w:tc>
          <w:tcPr>
            <w:tcW w:w="4961" w:type="dxa"/>
          </w:tcPr>
          <w:p w14:paraId="00BA3200" w14:textId="527E047F"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cs="DINPro-CondBold"/>
                <w:color w:val="000000"/>
                <w:sz w:val="18"/>
                <w:szCs w:val="18"/>
                <w:lang w:val="en-GB"/>
              </w:rPr>
              <w:t>18 V/2.0 AH GBA AMPShare battery</w:t>
            </w:r>
          </w:p>
        </w:tc>
        <w:tc>
          <w:tcPr>
            <w:tcW w:w="1503" w:type="dxa"/>
          </w:tcPr>
          <w:p w14:paraId="021CDF47" w14:textId="1D74D607"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sz w:val="18"/>
                <w:szCs w:val="18"/>
              </w:rPr>
              <w:t>4014586896236</w:t>
            </w:r>
          </w:p>
        </w:tc>
      </w:tr>
      <w:tr w:rsidR="000522D0" w14:paraId="4D0F6755" w14:textId="77777777" w:rsidTr="000522D0">
        <w:trPr>
          <w:trHeight w:val="247"/>
        </w:trPr>
        <w:tc>
          <w:tcPr>
            <w:tcW w:w="1384" w:type="dxa"/>
            <w:shd w:val="clear" w:color="auto" w:fill="BFBFBF" w:themeFill="background1" w:themeFillShade="BF"/>
          </w:tcPr>
          <w:p w14:paraId="44A17C8A" w14:textId="41DC6141"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cs="DINPro-CondBold"/>
                <w:color w:val="000000"/>
                <w:sz w:val="18"/>
                <w:szCs w:val="18"/>
                <w:lang w:val="en-GB"/>
              </w:rPr>
              <w:t>92604341020</w:t>
            </w:r>
          </w:p>
        </w:tc>
        <w:tc>
          <w:tcPr>
            <w:tcW w:w="4961" w:type="dxa"/>
            <w:shd w:val="clear" w:color="auto" w:fill="BFBFBF" w:themeFill="background1" w:themeFillShade="BF"/>
          </w:tcPr>
          <w:p w14:paraId="02338900" w14:textId="3BE924EB"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cs="DINPro-CondBold"/>
                <w:color w:val="000000"/>
                <w:sz w:val="18"/>
                <w:szCs w:val="18"/>
                <w:lang w:val="en-GB"/>
              </w:rPr>
              <w:t>18V/4.0AH PROCORE AMPShare Battery</w:t>
            </w:r>
          </w:p>
        </w:tc>
        <w:tc>
          <w:tcPr>
            <w:tcW w:w="1503" w:type="dxa"/>
            <w:shd w:val="clear" w:color="auto" w:fill="BFBFBF" w:themeFill="background1" w:themeFillShade="BF"/>
          </w:tcPr>
          <w:p w14:paraId="0E1B6C1E" w14:textId="26438477"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sz w:val="18"/>
                <w:szCs w:val="18"/>
              </w:rPr>
              <w:t>4014586896229</w:t>
            </w:r>
          </w:p>
        </w:tc>
      </w:tr>
      <w:tr w:rsidR="000522D0" w14:paraId="40CB24B6" w14:textId="77777777" w:rsidTr="000522D0">
        <w:trPr>
          <w:trHeight w:val="247"/>
        </w:trPr>
        <w:tc>
          <w:tcPr>
            <w:tcW w:w="1384" w:type="dxa"/>
          </w:tcPr>
          <w:p w14:paraId="62FC0DB4" w14:textId="087B2D0F"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cs="DINPro-CondBold"/>
                <w:color w:val="000000"/>
                <w:sz w:val="18"/>
                <w:szCs w:val="18"/>
                <w:lang w:val="en-GB"/>
              </w:rPr>
              <w:t>92604</w:t>
            </w:r>
            <w:r w:rsidR="00C85D20">
              <w:rPr>
                <w:rFonts w:ascii="FEIN Corporate" w:hAnsi="FEIN Corporate" w:cs="DINPro-CondBold"/>
                <w:color w:val="000000"/>
                <w:sz w:val="18"/>
                <w:szCs w:val="18"/>
                <w:lang w:val="en-GB"/>
              </w:rPr>
              <w:t>228240</w:t>
            </w:r>
          </w:p>
        </w:tc>
        <w:tc>
          <w:tcPr>
            <w:tcW w:w="4961" w:type="dxa"/>
          </w:tcPr>
          <w:p w14:paraId="7AA6ACD2" w14:textId="20F9EA41" w:rsidR="000522D0" w:rsidRPr="000522D0" w:rsidRDefault="000522D0" w:rsidP="000522D0">
            <w:pPr>
              <w:autoSpaceDE w:val="0"/>
              <w:autoSpaceDN w:val="0"/>
              <w:adjustRightInd w:val="0"/>
              <w:rPr>
                <w:rFonts w:ascii="FEIN Corporate" w:hAnsi="FEIN Corporate" w:cs="DINPro-CondBold"/>
                <w:color w:val="000000"/>
                <w:sz w:val="18"/>
                <w:szCs w:val="18"/>
                <w:lang w:val="en-GB"/>
              </w:rPr>
            </w:pPr>
            <w:r w:rsidRPr="000522D0">
              <w:rPr>
                <w:rFonts w:ascii="FEIN Corporate" w:hAnsi="FEIN Corporate" w:cs="DINPro-CondBold"/>
                <w:color w:val="000000"/>
                <w:sz w:val="18"/>
                <w:szCs w:val="18"/>
                <w:lang w:val="en-GB"/>
              </w:rPr>
              <w:t>GBA 18 V/</w:t>
            </w:r>
            <w:r w:rsidR="00C85D20">
              <w:rPr>
                <w:rFonts w:ascii="FEIN Corporate" w:hAnsi="FEIN Corporate" w:cs="DINPro-CondBold"/>
                <w:color w:val="000000"/>
                <w:sz w:val="18"/>
                <w:szCs w:val="18"/>
                <w:lang w:val="en-GB"/>
              </w:rPr>
              <w:t>4</w:t>
            </w:r>
            <w:r w:rsidRPr="000522D0">
              <w:rPr>
                <w:rFonts w:ascii="FEIN Corporate" w:hAnsi="FEIN Corporate" w:cs="DINPro-CondBold"/>
                <w:color w:val="000000"/>
                <w:sz w:val="18"/>
                <w:szCs w:val="18"/>
                <w:lang w:val="en-GB"/>
              </w:rPr>
              <w:t>.0Ah</w:t>
            </w:r>
            <w:r w:rsidR="00C85D20">
              <w:rPr>
                <w:rFonts w:ascii="FEIN Corporate" w:hAnsi="FEIN Corporate" w:cs="DINPro-CondBold"/>
                <w:color w:val="000000"/>
                <w:sz w:val="18"/>
                <w:szCs w:val="18"/>
                <w:lang w:val="en-GB"/>
              </w:rPr>
              <w:t xml:space="preserve"> PROCORE</w:t>
            </w:r>
            <w:r w:rsidRPr="000522D0">
              <w:rPr>
                <w:rFonts w:ascii="FEIN Corporate" w:hAnsi="FEIN Corporate" w:cs="DINPro-CondBold"/>
                <w:color w:val="000000"/>
                <w:sz w:val="18"/>
                <w:szCs w:val="18"/>
                <w:lang w:val="en-GB"/>
              </w:rPr>
              <w:t xml:space="preserve"> Battery Starter Set</w:t>
            </w:r>
          </w:p>
        </w:tc>
        <w:tc>
          <w:tcPr>
            <w:tcW w:w="1503" w:type="dxa"/>
          </w:tcPr>
          <w:p w14:paraId="6740ECD9" w14:textId="45EAA4C8" w:rsidR="000522D0" w:rsidRPr="000522D0" w:rsidRDefault="00C85D20" w:rsidP="000522D0">
            <w:pPr>
              <w:autoSpaceDE w:val="0"/>
              <w:autoSpaceDN w:val="0"/>
              <w:adjustRightInd w:val="0"/>
              <w:rPr>
                <w:rFonts w:ascii="FEIN Corporate" w:hAnsi="FEIN Corporate" w:cs="DINPro-CondBold"/>
                <w:color w:val="000000"/>
                <w:sz w:val="18"/>
                <w:szCs w:val="18"/>
                <w:lang w:val="en-GB"/>
              </w:rPr>
            </w:pPr>
            <w:r w:rsidRPr="00C85D20">
              <w:rPr>
                <w:rFonts w:ascii="FEIN Corporate" w:hAnsi="FEIN Corporate" w:cs="DINPro-CondBold"/>
                <w:color w:val="000000"/>
                <w:sz w:val="18"/>
                <w:szCs w:val="18"/>
                <w:lang w:val="en-GB"/>
              </w:rPr>
              <w:t>4014586896595</w:t>
            </w:r>
          </w:p>
        </w:tc>
      </w:tr>
    </w:tbl>
    <w:p w14:paraId="16B51BDA" w14:textId="77777777" w:rsidR="000522D0" w:rsidRPr="007844ED" w:rsidRDefault="000522D0" w:rsidP="00CB7CF9">
      <w:pPr>
        <w:autoSpaceDE w:val="0"/>
        <w:autoSpaceDN w:val="0"/>
        <w:adjustRightInd w:val="0"/>
        <w:spacing w:after="0"/>
        <w:rPr>
          <w:rFonts w:ascii="FEIN Corporate" w:hAnsi="FEIN Corporate" w:cs="DINPro-CondBold"/>
          <w:color w:val="000000"/>
          <w:sz w:val="20"/>
          <w:szCs w:val="20"/>
          <w:lang w:val="en-GB"/>
        </w:rPr>
      </w:pPr>
    </w:p>
    <w:p w14:paraId="0D68BD05" w14:textId="77777777" w:rsidR="0030732E" w:rsidRDefault="0030732E" w:rsidP="0030732E">
      <w:pPr>
        <w:autoSpaceDE w:val="0"/>
        <w:autoSpaceDN w:val="0"/>
        <w:adjustRightInd w:val="0"/>
        <w:spacing w:after="0" w:line="240" w:lineRule="auto"/>
        <w:rPr>
          <w:rFonts w:ascii="FEIN Corporate" w:hAnsi="FEIN Corporate"/>
          <w:b/>
          <w:color w:val="FF0000"/>
          <w:sz w:val="20"/>
          <w:lang w:val="en-GB"/>
        </w:rPr>
      </w:pPr>
    </w:p>
    <w:p w14:paraId="3E135E40" w14:textId="77777777" w:rsidR="000522D0" w:rsidRDefault="000522D0" w:rsidP="0030732E">
      <w:pPr>
        <w:autoSpaceDE w:val="0"/>
        <w:autoSpaceDN w:val="0"/>
        <w:adjustRightInd w:val="0"/>
        <w:spacing w:after="0" w:line="240" w:lineRule="auto"/>
        <w:rPr>
          <w:rFonts w:ascii="FEIN Corporate" w:hAnsi="FEIN Corporate"/>
          <w:b/>
          <w:color w:val="FF0000"/>
          <w:sz w:val="20"/>
          <w:lang w:val="en-GB"/>
        </w:rPr>
      </w:pPr>
    </w:p>
    <w:p w14:paraId="74640A55" w14:textId="77777777" w:rsidR="000522D0" w:rsidRDefault="000522D0" w:rsidP="0030732E">
      <w:pPr>
        <w:autoSpaceDE w:val="0"/>
        <w:autoSpaceDN w:val="0"/>
        <w:adjustRightInd w:val="0"/>
        <w:spacing w:after="0" w:line="240" w:lineRule="auto"/>
        <w:rPr>
          <w:rFonts w:ascii="FEIN Corporate" w:hAnsi="FEIN Corporate"/>
          <w:b/>
          <w:color w:val="FF0000"/>
          <w:sz w:val="20"/>
          <w:lang w:val="en-GB"/>
        </w:rPr>
      </w:pPr>
    </w:p>
    <w:p w14:paraId="78404790" w14:textId="77777777" w:rsidR="000522D0" w:rsidRPr="007844ED" w:rsidRDefault="000522D0" w:rsidP="0030732E">
      <w:pPr>
        <w:autoSpaceDE w:val="0"/>
        <w:autoSpaceDN w:val="0"/>
        <w:adjustRightInd w:val="0"/>
        <w:spacing w:after="0" w:line="240" w:lineRule="auto"/>
        <w:rPr>
          <w:rFonts w:ascii="FEIN Corporate" w:hAnsi="FEIN Corporate"/>
          <w:b/>
          <w:color w:val="FF0000"/>
          <w:sz w:val="20"/>
          <w:lang w:val="en-GB"/>
        </w:rPr>
      </w:pPr>
    </w:p>
    <w:p w14:paraId="3D0F4B6A" w14:textId="0523D4BE" w:rsidR="00427A7A" w:rsidRPr="00215F12" w:rsidRDefault="00D01978" w:rsidP="00140D9C">
      <w:pPr>
        <w:rPr>
          <w:rFonts w:ascii="FEIN Corporate" w:hAnsi="FEIN Corporate" w:cs="DINPro-CondBold"/>
          <w:b/>
          <w:bCs/>
          <w:color w:val="000000"/>
          <w:sz w:val="20"/>
          <w:szCs w:val="20"/>
          <w:lang w:val="en-GB"/>
        </w:rPr>
      </w:pPr>
      <w:r w:rsidRPr="00215F12">
        <w:rPr>
          <w:rFonts w:ascii="FEIN Corporate" w:hAnsi="FEIN Corporate" w:cs="DINPro-CondBold"/>
          <w:b/>
          <w:bCs/>
          <w:color w:val="000000"/>
          <w:sz w:val="20"/>
          <w:szCs w:val="20"/>
          <w:lang w:val="en-GB"/>
        </w:rPr>
        <w:lastRenderedPageBreak/>
        <w:t>Processing</w:t>
      </w:r>
    </w:p>
    <w:p w14:paraId="0ECCEEE9" w14:textId="77777777" w:rsidR="00427A7A" w:rsidRPr="00215F12" w:rsidRDefault="00427A7A" w:rsidP="00CB7CF9">
      <w:pPr>
        <w:autoSpaceDE w:val="0"/>
        <w:autoSpaceDN w:val="0"/>
        <w:adjustRightInd w:val="0"/>
        <w:spacing w:after="0"/>
        <w:rPr>
          <w:rFonts w:ascii="FEIN Corporate" w:hAnsi="FEIN Corporate" w:cs="DINPro-CondBold"/>
          <w:b/>
          <w:bCs/>
          <w:color w:val="000000"/>
          <w:sz w:val="20"/>
          <w:szCs w:val="20"/>
          <w:lang w:val="en-GB"/>
        </w:rPr>
      </w:pPr>
    </w:p>
    <w:p w14:paraId="66F62C78" w14:textId="70A53896" w:rsidR="0030732E" w:rsidRPr="00215F12" w:rsidRDefault="00D01978" w:rsidP="00D01978">
      <w:pPr>
        <w:autoSpaceDE w:val="0"/>
        <w:autoSpaceDN w:val="0"/>
        <w:adjustRightInd w:val="0"/>
        <w:spacing w:after="0"/>
        <w:rPr>
          <w:rFonts w:ascii="FEIN Corporate" w:hAnsi="FEIN Corporate"/>
          <w:sz w:val="20"/>
          <w:lang w:val="en-GB"/>
        </w:rPr>
      </w:pPr>
      <w:r w:rsidRPr="00215F12">
        <w:rPr>
          <w:rFonts w:ascii="FEIN Corporate" w:hAnsi="FEIN Corporate"/>
          <w:color w:val="000000"/>
          <w:sz w:val="20"/>
          <w:szCs w:val="20"/>
          <w:lang w:val="en-GB"/>
        </w:rPr>
        <w:t>The Organiser checks whether the customer is entitled to the free product</w:t>
      </w:r>
      <w:r w:rsidR="004A2848" w:rsidRPr="00215F12">
        <w:rPr>
          <w:rFonts w:ascii="FEIN Corporate" w:hAnsi="FEIN Corporate" w:cs="DINPro-CondBold"/>
          <w:color w:val="000000"/>
          <w:sz w:val="20"/>
          <w:szCs w:val="20"/>
          <w:lang w:val="en-GB"/>
        </w:rPr>
        <w:t xml:space="preserve">. </w:t>
      </w:r>
      <w:r w:rsidRPr="00215F12">
        <w:rPr>
          <w:rFonts w:ascii="FEIN Corporate" w:hAnsi="FEIN Corporate"/>
          <w:color w:val="000000"/>
          <w:sz w:val="20"/>
          <w:szCs w:val="20"/>
          <w:lang w:val="en-GB"/>
        </w:rPr>
        <w:t xml:space="preserve">Verification of the request is normally completed within 30 business days from receipt of the complete and on time submission of </w:t>
      </w:r>
      <w:r w:rsidRPr="00215F12">
        <w:rPr>
          <w:rFonts w:ascii="FEIN Corporate" w:hAnsi="FEIN Corporate"/>
          <w:sz w:val="20"/>
          <w:szCs w:val="20"/>
          <w:lang w:val="en-GB"/>
        </w:rPr>
        <w:t>documents</w:t>
      </w:r>
      <w:r w:rsidR="006503E0" w:rsidRPr="00215F12">
        <w:rPr>
          <w:rFonts w:ascii="FEIN Corporate" w:hAnsi="FEIN Corporate" w:cs="DINPro-CondRegular"/>
          <w:color w:val="000000"/>
          <w:sz w:val="20"/>
          <w:szCs w:val="20"/>
          <w:lang w:val="en-GB"/>
        </w:rPr>
        <w:t xml:space="preserve">. </w:t>
      </w:r>
      <w:r w:rsidRPr="00215F12">
        <w:rPr>
          <w:rFonts w:ascii="FEIN Corporate" w:hAnsi="FEIN Corporate"/>
          <w:color w:val="000000"/>
          <w:sz w:val="20"/>
          <w:szCs w:val="20"/>
          <w:lang w:val="en-GB"/>
        </w:rPr>
        <w:t>If the verification check is successful</w:t>
      </w:r>
      <w:r w:rsidRPr="00215F12">
        <w:rPr>
          <w:rFonts w:ascii="FEIN Corporate" w:hAnsi="FEIN Corporate" w:cs="DINPro-CondRegular"/>
          <w:color w:val="000000"/>
          <w:sz w:val="20"/>
          <w:szCs w:val="20"/>
          <w:lang w:val="en-GB"/>
        </w:rPr>
        <w:t xml:space="preserve">, the Organiser ships the free product 8 weeks after the new tools have been registered at the latest. The free product is shipped </w:t>
      </w:r>
      <w:r w:rsidRPr="00215F12">
        <w:rPr>
          <w:rFonts w:ascii="FEIN Corporate" w:hAnsi="FEIN Corporate" w:cs="DINPro-CondRegular"/>
          <w:sz w:val="20"/>
          <w:szCs w:val="20"/>
          <w:lang w:val="en-GB"/>
        </w:rPr>
        <w:t>to the address that the participant stated during registration</w:t>
      </w:r>
      <w:r w:rsidR="00140D9C">
        <w:rPr>
          <w:rFonts w:ascii="FEIN Corporate" w:hAnsi="FEIN Corporate" w:cs="DINPro-CondRegular"/>
          <w:color w:val="000000"/>
          <w:sz w:val="20"/>
          <w:szCs w:val="20"/>
          <w:lang w:val="en-GB"/>
        </w:rPr>
        <w:t>.</w:t>
      </w:r>
      <w:r w:rsidR="004A2848" w:rsidRPr="00215F12">
        <w:rPr>
          <w:rFonts w:ascii="FEIN Corporate" w:hAnsi="FEIN Corporate" w:cs="DINPro-CondRegular"/>
          <w:sz w:val="20"/>
          <w:szCs w:val="20"/>
          <w:lang w:val="en-GB"/>
        </w:rPr>
        <w:t xml:space="preserve"> </w:t>
      </w:r>
      <w:r w:rsidRPr="00215F12">
        <w:rPr>
          <w:rFonts w:ascii="FEIN Corporate" w:hAnsi="FEIN Corporate"/>
          <w:sz w:val="20"/>
          <w:szCs w:val="20"/>
          <w:lang w:val="en-GB"/>
        </w:rPr>
        <w:t xml:space="preserve">Please do not chase </w:t>
      </w:r>
      <w:r w:rsidR="00215F12" w:rsidRPr="00215F12">
        <w:rPr>
          <w:rFonts w:ascii="FEIN Corporate" w:hAnsi="FEIN Corporate"/>
          <w:sz w:val="20"/>
          <w:szCs w:val="20"/>
          <w:lang w:val="en-GB"/>
        </w:rPr>
        <w:t xml:space="preserve">a </w:t>
      </w:r>
      <w:r w:rsidRPr="00215F12">
        <w:rPr>
          <w:rFonts w:ascii="FEIN Corporate" w:hAnsi="FEIN Corporate"/>
          <w:sz w:val="20"/>
          <w:szCs w:val="20"/>
          <w:lang w:val="en-GB"/>
        </w:rPr>
        <w:t xml:space="preserve">product until 40 working days after the request was made because there may be delays in the process. The Organiser </w:t>
      </w:r>
      <w:r w:rsidRPr="00215F12">
        <w:rPr>
          <w:rFonts w:ascii="FEIN Corporate" w:hAnsi="FEIN Corporate"/>
          <w:color w:val="000000"/>
          <w:sz w:val="20"/>
          <w:szCs w:val="20"/>
          <w:lang w:val="en-GB"/>
        </w:rPr>
        <w:t>is entitled to contact the participant by e-mail or phone in</w:t>
      </w:r>
      <w:r w:rsidRPr="00215F12">
        <w:rPr>
          <w:rFonts w:ascii="FEIN Corporate" w:hAnsi="FEIN Corporate"/>
          <w:sz w:val="20"/>
          <w:szCs w:val="20"/>
          <w:lang w:val="en-GB"/>
        </w:rPr>
        <w:t xml:space="preserve"> relation to any queries regarding the processing of the promotion</w:t>
      </w:r>
      <w:r w:rsidRPr="00215F12">
        <w:rPr>
          <w:rFonts w:ascii="FEIN Corporate" w:hAnsi="FEIN Corporate"/>
          <w:color w:val="000000"/>
          <w:sz w:val="20"/>
          <w:szCs w:val="20"/>
          <w:lang w:val="en-GB"/>
        </w:rPr>
        <w:t>.</w:t>
      </w:r>
    </w:p>
    <w:p w14:paraId="0D14F0E8" w14:textId="77777777" w:rsidR="00A41E79" w:rsidRPr="00215F12" w:rsidRDefault="00A41E79" w:rsidP="00A41E79">
      <w:pPr>
        <w:autoSpaceDE w:val="0"/>
        <w:autoSpaceDN w:val="0"/>
        <w:adjustRightInd w:val="0"/>
        <w:spacing w:after="0"/>
        <w:rPr>
          <w:rFonts w:ascii="FEIN Corporate" w:hAnsi="FEIN Corporate"/>
          <w:sz w:val="20"/>
          <w:lang w:val="en-GB"/>
        </w:rPr>
      </w:pPr>
    </w:p>
    <w:p w14:paraId="776AAAAD" w14:textId="77777777" w:rsidR="005B373A" w:rsidRPr="00215F12" w:rsidRDefault="005B373A" w:rsidP="005B373A">
      <w:pPr>
        <w:autoSpaceDE w:val="0"/>
        <w:autoSpaceDN w:val="0"/>
        <w:adjustRightInd w:val="0"/>
        <w:spacing w:after="0"/>
        <w:rPr>
          <w:rFonts w:ascii="FEIN Corporate" w:hAnsi="FEIN Corporate" w:cs="DINPro-CondRegular"/>
          <w:sz w:val="20"/>
          <w:szCs w:val="20"/>
          <w:lang w:val="en-GB"/>
        </w:rPr>
      </w:pPr>
      <w:r w:rsidRPr="00215F12">
        <w:rPr>
          <w:rFonts w:ascii="FEIN Corporate" w:hAnsi="FEIN Corporate"/>
          <w:color w:val="000000"/>
          <w:sz w:val="20"/>
          <w:szCs w:val="20"/>
          <w:lang w:val="en-GB"/>
        </w:rPr>
        <w:t>The claim for product is not transferable. Payment in cash and payment in kind is excluded. Entitlement to the free product lapses if the promotional tool is permanently returned under the legal right to withdrawal or through the dealer as a gesture of goodwill.</w:t>
      </w:r>
      <w:r w:rsidRPr="00215F12">
        <w:rPr>
          <w:rFonts w:ascii="FEIN Corporate" w:hAnsi="FEIN Corporate"/>
          <w:sz w:val="20"/>
          <w:szCs w:val="20"/>
          <w:lang w:val="en-GB"/>
        </w:rPr>
        <w:t xml:space="preserve"> If a promotional tool that has already been registered for the promotion is returned within 6 months, the claim to the free product is voided. If the product has already been requested or claimed, the participant will be subsequently invoiced for the value of the free product by the Organiser.</w:t>
      </w:r>
    </w:p>
    <w:p w14:paraId="5222AA1B" w14:textId="77777777" w:rsidR="005B373A" w:rsidRPr="00215F12" w:rsidRDefault="005B373A" w:rsidP="00A41E79">
      <w:pPr>
        <w:autoSpaceDE w:val="0"/>
        <w:autoSpaceDN w:val="0"/>
        <w:adjustRightInd w:val="0"/>
        <w:spacing w:after="0"/>
        <w:rPr>
          <w:rFonts w:ascii="FEIN Corporate" w:hAnsi="FEIN Corporate"/>
          <w:sz w:val="20"/>
          <w:lang w:val="en-GB"/>
        </w:rPr>
      </w:pPr>
    </w:p>
    <w:p w14:paraId="16E4A002" w14:textId="77777777" w:rsidR="00963E5D" w:rsidRPr="00215F12" w:rsidRDefault="00963E5D" w:rsidP="00CB7CF9">
      <w:pPr>
        <w:autoSpaceDE w:val="0"/>
        <w:autoSpaceDN w:val="0"/>
        <w:adjustRightInd w:val="0"/>
        <w:spacing w:after="0"/>
        <w:rPr>
          <w:rFonts w:ascii="FEIN Corporate" w:hAnsi="FEIN Corporate" w:cs="DINPro-CondRegular"/>
          <w:color w:val="000000"/>
          <w:sz w:val="20"/>
          <w:szCs w:val="20"/>
          <w:lang w:val="en-GB"/>
        </w:rPr>
      </w:pPr>
    </w:p>
    <w:p w14:paraId="5BDB2A2B" w14:textId="77777777" w:rsidR="00963E5D" w:rsidRPr="00215F12" w:rsidRDefault="005B373A" w:rsidP="00CB7CF9">
      <w:pPr>
        <w:autoSpaceDE w:val="0"/>
        <w:autoSpaceDN w:val="0"/>
        <w:adjustRightInd w:val="0"/>
        <w:spacing w:after="0"/>
        <w:rPr>
          <w:rFonts w:ascii="FEIN Corporate" w:hAnsi="FEIN Corporate"/>
          <w:b/>
          <w:bCs/>
          <w:color w:val="000000"/>
          <w:sz w:val="20"/>
          <w:szCs w:val="20"/>
          <w:lang w:val="en-GB"/>
        </w:rPr>
      </w:pPr>
      <w:r w:rsidRPr="00215F12">
        <w:rPr>
          <w:rFonts w:ascii="FEIN Corporate" w:hAnsi="FEIN Corporate"/>
          <w:b/>
          <w:bCs/>
          <w:color w:val="000000"/>
          <w:sz w:val="20"/>
          <w:szCs w:val="20"/>
          <w:lang w:val="en-GB"/>
        </w:rPr>
        <w:t>Miscellaneous</w:t>
      </w:r>
    </w:p>
    <w:p w14:paraId="01ED8B5E" w14:textId="77777777" w:rsidR="005B373A" w:rsidRPr="00215F12" w:rsidRDefault="005B373A" w:rsidP="00CB7CF9">
      <w:pPr>
        <w:autoSpaceDE w:val="0"/>
        <w:autoSpaceDN w:val="0"/>
        <w:adjustRightInd w:val="0"/>
        <w:spacing w:after="0"/>
        <w:rPr>
          <w:rFonts w:ascii="FEIN Corporate" w:hAnsi="FEIN Corporate" w:cs="DINPro-CondRegular"/>
          <w:color w:val="000000"/>
          <w:sz w:val="20"/>
          <w:szCs w:val="20"/>
          <w:lang w:val="en-GB"/>
        </w:rPr>
      </w:pPr>
    </w:p>
    <w:p w14:paraId="11083D2A" w14:textId="77777777" w:rsidR="005B373A" w:rsidRPr="00215F12" w:rsidRDefault="005B373A" w:rsidP="005B373A">
      <w:pPr>
        <w:autoSpaceDE w:val="0"/>
        <w:autoSpaceDN w:val="0"/>
        <w:adjustRightInd w:val="0"/>
        <w:spacing w:after="0"/>
        <w:rPr>
          <w:rFonts w:ascii="FEIN Corporate" w:hAnsi="FEIN Corporate" w:cs="DINPro-CondRegular"/>
          <w:color w:val="000000"/>
          <w:sz w:val="20"/>
          <w:szCs w:val="20"/>
          <w:lang w:val="en-GB"/>
        </w:rPr>
      </w:pPr>
      <w:r w:rsidRPr="00215F12">
        <w:rPr>
          <w:rFonts w:ascii="FEIN Corporate" w:hAnsi="FEIN Corporate"/>
          <w:color w:val="000000"/>
          <w:sz w:val="20"/>
          <w:szCs w:val="20"/>
          <w:lang w:val="en-GB"/>
        </w:rPr>
        <w:t xml:space="preserve">The Organiser reserves the right to run checks. Should it become apparent that a purchaser has not fulfilled the prerequisites for participation or has acted in an improper manner, the Organiser is entitled to refuse to ship free product or to reclaim products that have already been shipped. </w:t>
      </w:r>
    </w:p>
    <w:p w14:paraId="041F2797" w14:textId="77777777" w:rsidR="00963E5D" w:rsidRPr="00215F12" w:rsidRDefault="00963E5D" w:rsidP="00CB7CF9">
      <w:pPr>
        <w:autoSpaceDE w:val="0"/>
        <w:autoSpaceDN w:val="0"/>
        <w:adjustRightInd w:val="0"/>
        <w:spacing w:after="0"/>
        <w:rPr>
          <w:rFonts w:ascii="FEIN Corporate" w:hAnsi="FEIN Corporate" w:cs="DINPro-CondRegular"/>
          <w:color w:val="000000"/>
          <w:sz w:val="20"/>
          <w:szCs w:val="20"/>
          <w:lang w:val="en-GB"/>
        </w:rPr>
      </w:pPr>
    </w:p>
    <w:p w14:paraId="3A3E803B" w14:textId="77777777" w:rsidR="005B373A" w:rsidRPr="00215F12" w:rsidRDefault="005B373A" w:rsidP="005B373A">
      <w:pPr>
        <w:autoSpaceDE w:val="0"/>
        <w:autoSpaceDN w:val="0"/>
        <w:adjustRightInd w:val="0"/>
        <w:spacing w:after="0"/>
        <w:rPr>
          <w:rFonts w:ascii="FEIN Corporate" w:hAnsi="FEIN Corporate"/>
          <w:sz w:val="20"/>
          <w:szCs w:val="20"/>
          <w:lang w:val="en-GB"/>
        </w:rPr>
      </w:pPr>
      <w:r w:rsidRPr="00215F12">
        <w:rPr>
          <w:rFonts w:ascii="FEIN Corporate" w:hAnsi="FEIN Corporate"/>
          <w:sz w:val="20"/>
          <w:szCs w:val="20"/>
          <w:lang w:val="en-GB"/>
        </w:rPr>
        <w:t>Any tax liability arising from the free product is the responsibility of each participant. Participants, who are able to deduct the input tax legitimately, are reminded of their obligations regarding the free product in accordance to UK TAX law.</w:t>
      </w:r>
    </w:p>
    <w:p w14:paraId="0ACA3001" w14:textId="77777777" w:rsidR="0099308A" w:rsidRPr="00215F12" w:rsidRDefault="0099308A" w:rsidP="00CB7CF9">
      <w:pPr>
        <w:autoSpaceDE w:val="0"/>
        <w:autoSpaceDN w:val="0"/>
        <w:adjustRightInd w:val="0"/>
        <w:spacing w:after="0"/>
        <w:rPr>
          <w:rFonts w:ascii="FEIN Corporate" w:hAnsi="FEIN Corporate"/>
          <w:sz w:val="20"/>
          <w:szCs w:val="20"/>
          <w:lang w:val="en-GB"/>
        </w:rPr>
      </w:pPr>
    </w:p>
    <w:p w14:paraId="09A03E4E" w14:textId="77777777" w:rsidR="005B373A" w:rsidRPr="00215F12" w:rsidRDefault="005B373A" w:rsidP="005B373A">
      <w:pPr>
        <w:autoSpaceDE w:val="0"/>
        <w:autoSpaceDN w:val="0"/>
        <w:adjustRightInd w:val="0"/>
        <w:spacing w:after="0"/>
        <w:rPr>
          <w:rFonts w:ascii="FEIN Corporate" w:hAnsi="FEIN Corporate"/>
          <w:sz w:val="20"/>
          <w:szCs w:val="20"/>
          <w:lang w:val="en-GB"/>
        </w:rPr>
      </w:pPr>
      <w:r w:rsidRPr="00215F12">
        <w:rPr>
          <w:rFonts w:ascii="FEIN Corporate" w:hAnsi="FEIN Corporate"/>
          <w:sz w:val="20"/>
          <w:szCs w:val="20"/>
          <w:lang w:val="en-GB"/>
        </w:rPr>
        <w:t>These terms and conditions of participation are subject to UK law to the exclusion of the UN Convention on Contracts for the International Sale of Goods (CISG). The registered office of the Organiser is the exclusive place of jurisdiction for all disputes.</w:t>
      </w:r>
    </w:p>
    <w:p w14:paraId="6382E2B1" w14:textId="77777777" w:rsidR="005B373A" w:rsidRPr="00215F12" w:rsidRDefault="005B373A" w:rsidP="005B373A">
      <w:pPr>
        <w:autoSpaceDE w:val="0"/>
        <w:autoSpaceDN w:val="0"/>
        <w:adjustRightInd w:val="0"/>
        <w:spacing w:after="0"/>
        <w:rPr>
          <w:lang w:val="en-GB"/>
        </w:rPr>
      </w:pPr>
    </w:p>
    <w:p w14:paraId="2F3F8E86" w14:textId="77777777" w:rsidR="005B373A" w:rsidRPr="00215F12" w:rsidRDefault="005B373A" w:rsidP="005B373A">
      <w:pPr>
        <w:autoSpaceDE w:val="0"/>
        <w:autoSpaceDN w:val="0"/>
        <w:adjustRightInd w:val="0"/>
        <w:spacing w:after="0"/>
        <w:rPr>
          <w:rFonts w:ascii="FEIN Corporate" w:hAnsi="FEIN Corporate" w:cs="DINPro-CondRegular"/>
          <w:color w:val="000000"/>
          <w:sz w:val="20"/>
          <w:szCs w:val="20"/>
          <w:lang w:val="en-GB"/>
        </w:rPr>
      </w:pPr>
      <w:r w:rsidRPr="00215F12">
        <w:rPr>
          <w:rFonts w:ascii="FEIN Corporate" w:hAnsi="FEIN Corporate"/>
          <w:color w:val="000000"/>
          <w:sz w:val="20"/>
          <w:szCs w:val="20"/>
          <w:lang w:val="en-GB"/>
        </w:rPr>
        <w:t xml:space="preserve">For more details, please refer to our data protection declaration at </w:t>
      </w:r>
      <w:hyperlink r:id="rId11" w:history="1">
        <w:r w:rsidRPr="00215F12">
          <w:rPr>
            <w:rStyle w:val="Hyperlink"/>
            <w:rFonts w:ascii="FEIN Corporate" w:hAnsi="FEIN Corporate"/>
            <w:sz w:val="20"/>
            <w:szCs w:val="20"/>
            <w:lang w:val="en-GB"/>
          </w:rPr>
          <w:t>www.fein-uk.co.uk</w:t>
        </w:r>
      </w:hyperlink>
      <w:r w:rsidRPr="00215F12">
        <w:rPr>
          <w:rFonts w:ascii="FEIN Corporate" w:hAnsi="FEIN Corporate"/>
          <w:color w:val="000000"/>
          <w:sz w:val="20"/>
          <w:szCs w:val="20"/>
          <w:lang w:val="en-GB"/>
        </w:rPr>
        <w:t>.</w:t>
      </w:r>
    </w:p>
    <w:p w14:paraId="344B6593" w14:textId="77777777" w:rsidR="00820D5F" w:rsidRPr="00215F12" w:rsidRDefault="00820D5F" w:rsidP="00CB7CF9">
      <w:pPr>
        <w:rPr>
          <w:rFonts w:ascii="FEIN Corporate" w:hAnsi="FEIN Corporate"/>
          <w:sz w:val="14"/>
          <w:szCs w:val="12"/>
          <w:lang w:val="en-GB"/>
        </w:rPr>
      </w:pPr>
    </w:p>
    <w:p w14:paraId="4B848966" w14:textId="77777777" w:rsidR="0030732E" w:rsidRDefault="0030732E" w:rsidP="008E558B">
      <w:pPr>
        <w:ind w:right="490"/>
        <w:rPr>
          <w:rFonts w:ascii="FEIN Corporate" w:hAnsi="FEIN Corporate"/>
          <w:sz w:val="14"/>
          <w:szCs w:val="12"/>
          <w:lang w:val="en-GB"/>
        </w:rPr>
      </w:pPr>
    </w:p>
    <w:p w14:paraId="3697F575" w14:textId="77777777" w:rsidR="008E558B" w:rsidRDefault="008E558B" w:rsidP="008E558B">
      <w:pPr>
        <w:ind w:right="490"/>
        <w:rPr>
          <w:rFonts w:ascii="FEIN Corporate" w:hAnsi="FEIN Corporate"/>
          <w:sz w:val="14"/>
          <w:szCs w:val="12"/>
          <w:lang w:val="en-GB"/>
        </w:rPr>
      </w:pPr>
    </w:p>
    <w:p w14:paraId="7EB05674" w14:textId="77777777" w:rsidR="008E558B" w:rsidRDefault="008E558B" w:rsidP="008E558B">
      <w:pPr>
        <w:ind w:right="490"/>
        <w:rPr>
          <w:rFonts w:ascii="FEIN Corporate" w:hAnsi="FEIN Corporate"/>
          <w:sz w:val="14"/>
          <w:szCs w:val="12"/>
          <w:lang w:val="en-GB"/>
        </w:rPr>
      </w:pPr>
    </w:p>
    <w:p w14:paraId="4DF18EE2" w14:textId="77777777" w:rsidR="008E558B" w:rsidRDefault="008E558B" w:rsidP="008E558B">
      <w:pPr>
        <w:ind w:right="490"/>
        <w:rPr>
          <w:rFonts w:ascii="FEIN Corporate" w:hAnsi="FEIN Corporate"/>
          <w:sz w:val="14"/>
          <w:szCs w:val="12"/>
          <w:lang w:val="en-GB"/>
        </w:rPr>
      </w:pPr>
    </w:p>
    <w:p w14:paraId="47035FEC" w14:textId="77777777" w:rsidR="008E558B" w:rsidRDefault="008E558B" w:rsidP="008E558B">
      <w:pPr>
        <w:ind w:right="490"/>
        <w:rPr>
          <w:rFonts w:ascii="FEIN Corporate" w:hAnsi="FEIN Corporate"/>
          <w:sz w:val="14"/>
          <w:szCs w:val="12"/>
          <w:lang w:val="en-GB"/>
        </w:rPr>
      </w:pPr>
    </w:p>
    <w:p w14:paraId="6783C92F" w14:textId="77777777" w:rsidR="008E558B" w:rsidRDefault="008E558B" w:rsidP="008E558B">
      <w:pPr>
        <w:ind w:right="490"/>
        <w:rPr>
          <w:rFonts w:ascii="FEIN Corporate" w:hAnsi="FEIN Corporate"/>
          <w:sz w:val="14"/>
          <w:szCs w:val="12"/>
          <w:lang w:val="en-GB"/>
        </w:rPr>
      </w:pPr>
    </w:p>
    <w:p w14:paraId="45C9F1DB" w14:textId="77777777" w:rsidR="008E558B" w:rsidRDefault="008E558B" w:rsidP="008E558B">
      <w:pPr>
        <w:ind w:right="490"/>
        <w:rPr>
          <w:rFonts w:ascii="FEIN Corporate" w:hAnsi="FEIN Corporate"/>
          <w:sz w:val="14"/>
          <w:szCs w:val="12"/>
          <w:lang w:val="en-GB"/>
        </w:rPr>
      </w:pPr>
    </w:p>
    <w:p w14:paraId="6F5039F8" w14:textId="77777777" w:rsidR="008E558B" w:rsidRDefault="008E558B" w:rsidP="008E558B">
      <w:pPr>
        <w:ind w:right="490"/>
        <w:rPr>
          <w:rFonts w:ascii="FEIN Corporate" w:hAnsi="FEIN Corporate"/>
          <w:sz w:val="14"/>
          <w:szCs w:val="12"/>
          <w:lang w:val="en-GB"/>
        </w:rPr>
      </w:pPr>
    </w:p>
    <w:p w14:paraId="73CCD002" w14:textId="77777777" w:rsidR="008E558B" w:rsidRDefault="008E558B" w:rsidP="008E558B">
      <w:pPr>
        <w:ind w:right="490"/>
        <w:rPr>
          <w:rFonts w:ascii="FEIN Corporate" w:hAnsi="FEIN Corporate"/>
          <w:sz w:val="14"/>
          <w:szCs w:val="12"/>
          <w:lang w:val="en-GB"/>
        </w:rPr>
      </w:pPr>
    </w:p>
    <w:p w14:paraId="1354D2BE" w14:textId="77777777" w:rsidR="008E558B" w:rsidRPr="00215F12" w:rsidRDefault="008E558B" w:rsidP="008E558B">
      <w:pPr>
        <w:ind w:right="490"/>
        <w:rPr>
          <w:rFonts w:ascii="FEIN Corporate" w:hAnsi="FEIN Corporate"/>
          <w:sz w:val="14"/>
          <w:szCs w:val="12"/>
          <w:lang w:val="en-GB"/>
        </w:rPr>
      </w:pPr>
    </w:p>
    <w:p w14:paraId="382579CC" w14:textId="6671B3EA" w:rsidR="00652C0E" w:rsidRPr="00215F12" w:rsidRDefault="00C85D20" w:rsidP="00CB7CF9">
      <w:pPr>
        <w:jc w:val="right"/>
        <w:rPr>
          <w:rFonts w:ascii="FEIN Corporate" w:hAnsi="FEIN Corporate"/>
          <w:sz w:val="14"/>
          <w:szCs w:val="12"/>
          <w:lang w:val="en-GB"/>
        </w:rPr>
      </w:pPr>
      <w:r>
        <w:rPr>
          <w:rFonts w:ascii="FEIN Corporate" w:hAnsi="FEIN Corporate"/>
          <w:noProof/>
          <w:sz w:val="14"/>
          <w:szCs w:val="12"/>
          <w:lang w:val="en-GB"/>
        </w:rPr>
        <mc:AlternateContent>
          <mc:Choice Requires="wps">
            <w:drawing>
              <wp:anchor distT="0" distB="0" distL="114300" distR="114300" simplePos="0" relativeHeight="251660288" behindDoc="0" locked="0" layoutInCell="1" allowOverlap="1" wp14:anchorId="57A42976" wp14:editId="7328271F">
                <wp:simplePos x="0" y="0"/>
                <wp:positionH relativeFrom="margin">
                  <wp:align>right</wp:align>
                </wp:positionH>
                <wp:positionV relativeFrom="paragraph">
                  <wp:posOffset>135255</wp:posOffset>
                </wp:positionV>
                <wp:extent cx="5963920" cy="6985"/>
                <wp:effectExtent l="0" t="0" r="17780" b="1206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392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4C6CC" id="Gerader Verbinder 7"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8.4pt,10.65pt" to="8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" strokecolor="black [3213]">
                <o:lock v:ext="edit" shapetype="f"/>
                <w10:wrap anchorx="margin"/>
              </v:line>
            </w:pict>
          </mc:Fallback>
        </mc:AlternateContent>
      </w:r>
    </w:p>
    <w:p w14:paraId="10BE587C" w14:textId="1EBC240F" w:rsidR="003F1976" w:rsidRPr="00215F12" w:rsidRDefault="005B373A" w:rsidP="00652C0E">
      <w:pPr>
        <w:ind w:right="140"/>
        <w:jc w:val="right"/>
        <w:rPr>
          <w:rFonts w:ascii="FEIN Corporate" w:hAnsi="FEIN Corporate"/>
          <w:sz w:val="14"/>
          <w:szCs w:val="12"/>
          <w:lang w:val="en-GB"/>
        </w:rPr>
      </w:pPr>
      <w:r w:rsidRPr="00215F12">
        <w:rPr>
          <w:rFonts w:ascii="FEIN Corporate" w:hAnsi="FEIN Corporate"/>
          <w:sz w:val="14"/>
          <w:szCs w:val="12"/>
          <w:lang w:val="en-GB"/>
        </w:rPr>
        <w:t>Last updated</w:t>
      </w:r>
      <w:r w:rsidR="002B5151" w:rsidRPr="00215F12">
        <w:rPr>
          <w:rFonts w:ascii="FEIN Corporate" w:hAnsi="FEIN Corporate"/>
          <w:sz w:val="14"/>
          <w:szCs w:val="12"/>
          <w:lang w:val="en-GB"/>
        </w:rPr>
        <w:t xml:space="preserve">: </w:t>
      </w:r>
      <w:r w:rsidR="0052307D">
        <w:rPr>
          <w:rFonts w:ascii="FEIN Corporate" w:hAnsi="FEIN Corporate"/>
          <w:sz w:val="14"/>
          <w:szCs w:val="12"/>
          <w:lang w:val="en-GB"/>
        </w:rPr>
        <w:t>May 2023</w:t>
      </w:r>
    </w:p>
    <w:sectPr w:rsidR="003F1976" w:rsidRPr="00215F12" w:rsidSect="0095062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F749" w14:textId="77777777" w:rsidR="008445E0" w:rsidRDefault="008445E0" w:rsidP="006416D7">
      <w:pPr>
        <w:spacing w:after="0" w:line="240" w:lineRule="auto"/>
      </w:pPr>
      <w:r>
        <w:separator/>
      </w:r>
    </w:p>
  </w:endnote>
  <w:endnote w:type="continuationSeparator" w:id="0">
    <w:p w14:paraId="060D307F" w14:textId="77777777" w:rsidR="008445E0" w:rsidRDefault="008445E0" w:rsidP="006416D7">
      <w:pPr>
        <w:spacing w:after="0" w:line="240" w:lineRule="auto"/>
      </w:pPr>
      <w:r>
        <w:continuationSeparator/>
      </w:r>
    </w:p>
  </w:endnote>
  <w:endnote w:type="continuationNotice" w:id="1">
    <w:p w14:paraId="76270F80" w14:textId="77777777" w:rsidR="008445E0" w:rsidRDefault="00844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EIN Corporate">
    <w:altName w:val="Times New Roman"/>
    <w:panose1 w:val="00000000000000000000"/>
    <w:charset w:val="00"/>
    <w:family w:val="modern"/>
    <w:notTrueType/>
    <w:pitch w:val="variable"/>
    <w:sig w:usb0="00000207" w:usb1="00000001" w:usb2="00000000" w:usb3="00000000" w:csb0="00000097" w:csb1="00000000"/>
  </w:font>
  <w:font w:name="DINPro-CondBold">
    <w:altName w:val="Calibri"/>
    <w:panose1 w:val="00000000000000000000"/>
    <w:charset w:val="00"/>
    <w:family w:val="swiss"/>
    <w:notTrueType/>
    <w:pitch w:val="default"/>
    <w:sig w:usb0="00000003" w:usb1="00000000" w:usb2="00000000" w:usb3="00000000" w:csb0="00000001" w:csb1="00000000"/>
  </w:font>
  <w:font w:name="DINPro-Cond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8169" w14:textId="77777777" w:rsidR="008445E0" w:rsidRDefault="008445E0" w:rsidP="006416D7">
      <w:pPr>
        <w:spacing w:after="0" w:line="240" w:lineRule="auto"/>
      </w:pPr>
      <w:r>
        <w:separator/>
      </w:r>
    </w:p>
  </w:footnote>
  <w:footnote w:type="continuationSeparator" w:id="0">
    <w:p w14:paraId="3F5A1A3B" w14:textId="77777777" w:rsidR="008445E0" w:rsidRDefault="008445E0" w:rsidP="006416D7">
      <w:pPr>
        <w:spacing w:after="0" w:line="240" w:lineRule="auto"/>
      </w:pPr>
      <w:r>
        <w:continuationSeparator/>
      </w:r>
    </w:p>
  </w:footnote>
  <w:footnote w:type="continuationNotice" w:id="1">
    <w:p w14:paraId="54B5F483" w14:textId="77777777" w:rsidR="008445E0" w:rsidRDefault="008445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934"/>
    <w:multiLevelType w:val="hybridMultilevel"/>
    <w:tmpl w:val="DC2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BC07FE"/>
    <w:multiLevelType w:val="hybridMultilevel"/>
    <w:tmpl w:val="EF10D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F1DA8"/>
    <w:multiLevelType w:val="hybridMultilevel"/>
    <w:tmpl w:val="011026AC"/>
    <w:lvl w:ilvl="0" w:tplc="3130838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29D63A5F"/>
    <w:multiLevelType w:val="hybridMultilevel"/>
    <w:tmpl w:val="2B34C5BE"/>
    <w:lvl w:ilvl="0" w:tplc="8E2CB84C">
      <w:start w:val="1"/>
      <w:numFmt w:val="bullet"/>
      <w:lvlText w:val="+"/>
      <w:lvlJc w:val="left"/>
      <w:pPr>
        <w:tabs>
          <w:tab w:val="num" w:pos="720"/>
        </w:tabs>
        <w:ind w:left="720" w:hanging="360"/>
      </w:pPr>
      <w:rPr>
        <w:rFonts w:ascii="Arial" w:hAnsi="Arial" w:hint="default"/>
      </w:rPr>
    </w:lvl>
    <w:lvl w:ilvl="1" w:tplc="B6C42AAA" w:tentative="1">
      <w:start w:val="1"/>
      <w:numFmt w:val="bullet"/>
      <w:lvlText w:val="+"/>
      <w:lvlJc w:val="left"/>
      <w:pPr>
        <w:tabs>
          <w:tab w:val="num" w:pos="1440"/>
        </w:tabs>
        <w:ind w:left="1440" w:hanging="360"/>
      </w:pPr>
      <w:rPr>
        <w:rFonts w:ascii="Arial" w:hAnsi="Arial" w:hint="default"/>
      </w:rPr>
    </w:lvl>
    <w:lvl w:ilvl="2" w:tplc="16B21C6E">
      <w:start w:val="1"/>
      <w:numFmt w:val="bullet"/>
      <w:lvlText w:val="+"/>
      <w:lvlJc w:val="left"/>
      <w:pPr>
        <w:tabs>
          <w:tab w:val="num" w:pos="2160"/>
        </w:tabs>
        <w:ind w:left="2160" w:hanging="360"/>
      </w:pPr>
      <w:rPr>
        <w:rFonts w:ascii="Arial" w:hAnsi="Arial" w:hint="default"/>
      </w:rPr>
    </w:lvl>
    <w:lvl w:ilvl="3" w:tplc="0A62BC9A" w:tentative="1">
      <w:start w:val="1"/>
      <w:numFmt w:val="bullet"/>
      <w:lvlText w:val="+"/>
      <w:lvlJc w:val="left"/>
      <w:pPr>
        <w:tabs>
          <w:tab w:val="num" w:pos="2880"/>
        </w:tabs>
        <w:ind w:left="2880" w:hanging="360"/>
      </w:pPr>
      <w:rPr>
        <w:rFonts w:ascii="Arial" w:hAnsi="Arial" w:hint="default"/>
      </w:rPr>
    </w:lvl>
    <w:lvl w:ilvl="4" w:tplc="E0F24A4C" w:tentative="1">
      <w:start w:val="1"/>
      <w:numFmt w:val="bullet"/>
      <w:lvlText w:val="+"/>
      <w:lvlJc w:val="left"/>
      <w:pPr>
        <w:tabs>
          <w:tab w:val="num" w:pos="3600"/>
        </w:tabs>
        <w:ind w:left="3600" w:hanging="360"/>
      </w:pPr>
      <w:rPr>
        <w:rFonts w:ascii="Arial" w:hAnsi="Arial" w:hint="default"/>
      </w:rPr>
    </w:lvl>
    <w:lvl w:ilvl="5" w:tplc="BC86EF08" w:tentative="1">
      <w:start w:val="1"/>
      <w:numFmt w:val="bullet"/>
      <w:lvlText w:val="+"/>
      <w:lvlJc w:val="left"/>
      <w:pPr>
        <w:tabs>
          <w:tab w:val="num" w:pos="4320"/>
        </w:tabs>
        <w:ind w:left="4320" w:hanging="360"/>
      </w:pPr>
      <w:rPr>
        <w:rFonts w:ascii="Arial" w:hAnsi="Arial" w:hint="default"/>
      </w:rPr>
    </w:lvl>
    <w:lvl w:ilvl="6" w:tplc="9D787092" w:tentative="1">
      <w:start w:val="1"/>
      <w:numFmt w:val="bullet"/>
      <w:lvlText w:val="+"/>
      <w:lvlJc w:val="left"/>
      <w:pPr>
        <w:tabs>
          <w:tab w:val="num" w:pos="5040"/>
        </w:tabs>
        <w:ind w:left="5040" w:hanging="360"/>
      </w:pPr>
      <w:rPr>
        <w:rFonts w:ascii="Arial" w:hAnsi="Arial" w:hint="default"/>
      </w:rPr>
    </w:lvl>
    <w:lvl w:ilvl="7" w:tplc="0916E6FA" w:tentative="1">
      <w:start w:val="1"/>
      <w:numFmt w:val="bullet"/>
      <w:lvlText w:val="+"/>
      <w:lvlJc w:val="left"/>
      <w:pPr>
        <w:tabs>
          <w:tab w:val="num" w:pos="5760"/>
        </w:tabs>
        <w:ind w:left="5760" w:hanging="360"/>
      </w:pPr>
      <w:rPr>
        <w:rFonts w:ascii="Arial" w:hAnsi="Arial" w:hint="default"/>
      </w:rPr>
    </w:lvl>
    <w:lvl w:ilvl="8" w:tplc="92B00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E56F50"/>
    <w:multiLevelType w:val="hybridMultilevel"/>
    <w:tmpl w:val="B75E1EBC"/>
    <w:lvl w:ilvl="0" w:tplc="78E2111C">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16781339">
    <w:abstractNumId w:val="4"/>
  </w:num>
  <w:num w:numId="2" w16cid:durableId="442387395">
    <w:abstractNumId w:val="0"/>
  </w:num>
  <w:num w:numId="3" w16cid:durableId="1797483772">
    <w:abstractNumId w:val="3"/>
  </w:num>
  <w:num w:numId="4" w16cid:durableId="718171533">
    <w:abstractNumId w:val="2"/>
  </w:num>
  <w:num w:numId="5" w16cid:durableId="340814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48"/>
    <w:rsid w:val="00010A3C"/>
    <w:rsid w:val="00012CF8"/>
    <w:rsid w:val="00030612"/>
    <w:rsid w:val="00036628"/>
    <w:rsid w:val="000522D0"/>
    <w:rsid w:val="000550C0"/>
    <w:rsid w:val="00067F4A"/>
    <w:rsid w:val="00075C79"/>
    <w:rsid w:val="000B0DE4"/>
    <w:rsid w:val="000C594B"/>
    <w:rsid w:val="000C6DB0"/>
    <w:rsid w:val="000D0D4A"/>
    <w:rsid w:val="000E16EE"/>
    <w:rsid w:val="000E3BD2"/>
    <w:rsid w:val="001011FA"/>
    <w:rsid w:val="00102DA5"/>
    <w:rsid w:val="001128BA"/>
    <w:rsid w:val="00127B17"/>
    <w:rsid w:val="00140D9C"/>
    <w:rsid w:val="00145F73"/>
    <w:rsid w:val="00156C94"/>
    <w:rsid w:val="00166F55"/>
    <w:rsid w:val="00174167"/>
    <w:rsid w:val="001839E8"/>
    <w:rsid w:val="00197003"/>
    <w:rsid w:val="001D5ED0"/>
    <w:rsid w:val="001E3C29"/>
    <w:rsid w:val="001E3D5B"/>
    <w:rsid w:val="001F1016"/>
    <w:rsid w:val="001F56B9"/>
    <w:rsid w:val="00202FF2"/>
    <w:rsid w:val="002039EA"/>
    <w:rsid w:val="00214341"/>
    <w:rsid w:val="00215F12"/>
    <w:rsid w:val="00221FC2"/>
    <w:rsid w:val="00234F08"/>
    <w:rsid w:val="00241389"/>
    <w:rsid w:val="002428AA"/>
    <w:rsid w:val="00246F17"/>
    <w:rsid w:val="00247EEE"/>
    <w:rsid w:val="002570A7"/>
    <w:rsid w:val="00270758"/>
    <w:rsid w:val="00270FA9"/>
    <w:rsid w:val="002857A7"/>
    <w:rsid w:val="00293605"/>
    <w:rsid w:val="00294D5F"/>
    <w:rsid w:val="00296B6C"/>
    <w:rsid w:val="002A7797"/>
    <w:rsid w:val="002B17D2"/>
    <w:rsid w:val="002B5151"/>
    <w:rsid w:val="002C6304"/>
    <w:rsid w:val="002E1603"/>
    <w:rsid w:val="002F0152"/>
    <w:rsid w:val="002F0C34"/>
    <w:rsid w:val="002F13DF"/>
    <w:rsid w:val="002F6B89"/>
    <w:rsid w:val="0030732E"/>
    <w:rsid w:val="00325776"/>
    <w:rsid w:val="00334C25"/>
    <w:rsid w:val="003445EC"/>
    <w:rsid w:val="00377EAB"/>
    <w:rsid w:val="00390D7C"/>
    <w:rsid w:val="003E21D9"/>
    <w:rsid w:val="003E3859"/>
    <w:rsid w:val="003E3CC3"/>
    <w:rsid w:val="003E4647"/>
    <w:rsid w:val="003F1976"/>
    <w:rsid w:val="00410CA9"/>
    <w:rsid w:val="00427A7A"/>
    <w:rsid w:val="0044346E"/>
    <w:rsid w:val="0044529D"/>
    <w:rsid w:val="00455F18"/>
    <w:rsid w:val="004641BC"/>
    <w:rsid w:val="00466F1E"/>
    <w:rsid w:val="00480F7D"/>
    <w:rsid w:val="0048598E"/>
    <w:rsid w:val="00496AC2"/>
    <w:rsid w:val="004A2848"/>
    <w:rsid w:val="004B3971"/>
    <w:rsid w:val="004B6B20"/>
    <w:rsid w:val="004C43C5"/>
    <w:rsid w:val="004C6102"/>
    <w:rsid w:val="004C66D2"/>
    <w:rsid w:val="004D7853"/>
    <w:rsid w:val="004E1546"/>
    <w:rsid w:val="004F3237"/>
    <w:rsid w:val="0051123C"/>
    <w:rsid w:val="0052307D"/>
    <w:rsid w:val="005248A5"/>
    <w:rsid w:val="00525E37"/>
    <w:rsid w:val="005378FB"/>
    <w:rsid w:val="00544849"/>
    <w:rsid w:val="005507BB"/>
    <w:rsid w:val="00563626"/>
    <w:rsid w:val="00565346"/>
    <w:rsid w:val="00566378"/>
    <w:rsid w:val="00570AFA"/>
    <w:rsid w:val="0058133E"/>
    <w:rsid w:val="00587C86"/>
    <w:rsid w:val="00597849"/>
    <w:rsid w:val="005A0D3D"/>
    <w:rsid w:val="005A1F3E"/>
    <w:rsid w:val="005A5954"/>
    <w:rsid w:val="005B373A"/>
    <w:rsid w:val="005D4D72"/>
    <w:rsid w:val="005E0C23"/>
    <w:rsid w:val="005E0DD1"/>
    <w:rsid w:val="005E38B0"/>
    <w:rsid w:val="005F37EA"/>
    <w:rsid w:val="005F788C"/>
    <w:rsid w:val="00607177"/>
    <w:rsid w:val="006126FF"/>
    <w:rsid w:val="0061374D"/>
    <w:rsid w:val="00626E0C"/>
    <w:rsid w:val="00626EA5"/>
    <w:rsid w:val="006302EB"/>
    <w:rsid w:val="00637173"/>
    <w:rsid w:val="006416D7"/>
    <w:rsid w:val="00644916"/>
    <w:rsid w:val="00647EEC"/>
    <w:rsid w:val="006503E0"/>
    <w:rsid w:val="00652C0E"/>
    <w:rsid w:val="00660F34"/>
    <w:rsid w:val="006922D2"/>
    <w:rsid w:val="006A1AD8"/>
    <w:rsid w:val="006A3315"/>
    <w:rsid w:val="006A63FF"/>
    <w:rsid w:val="006A6D97"/>
    <w:rsid w:val="006B0C79"/>
    <w:rsid w:val="006B5B75"/>
    <w:rsid w:val="006C6045"/>
    <w:rsid w:val="006D273A"/>
    <w:rsid w:val="006F3F04"/>
    <w:rsid w:val="006F5CB2"/>
    <w:rsid w:val="007010AC"/>
    <w:rsid w:val="007057A8"/>
    <w:rsid w:val="007138D1"/>
    <w:rsid w:val="007162EB"/>
    <w:rsid w:val="007230BC"/>
    <w:rsid w:val="007317C7"/>
    <w:rsid w:val="00735E4B"/>
    <w:rsid w:val="0075004A"/>
    <w:rsid w:val="007510A1"/>
    <w:rsid w:val="007559C6"/>
    <w:rsid w:val="0078178A"/>
    <w:rsid w:val="007844ED"/>
    <w:rsid w:val="00786FE6"/>
    <w:rsid w:val="00791712"/>
    <w:rsid w:val="007939EC"/>
    <w:rsid w:val="007976C4"/>
    <w:rsid w:val="007A2659"/>
    <w:rsid w:val="007A7190"/>
    <w:rsid w:val="007B22D1"/>
    <w:rsid w:val="007B3A7A"/>
    <w:rsid w:val="007B4048"/>
    <w:rsid w:val="007B7E6C"/>
    <w:rsid w:val="007D2F22"/>
    <w:rsid w:val="007D4EB0"/>
    <w:rsid w:val="007E3C5A"/>
    <w:rsid w:val="00804882"/>
    <w:rsid w:val="00812967"/>
    <w:rsid w:val="00820D5F"/>
    <w:rsid w:val="00823633"/>
    <w:rsid w:val="0083216E"/>
    <w:rsid w:val="008445E0"/>
    <w:rsid w:val="00850CF7"/>
    <w:rsid w:val="00857DD7"/>
    <w:rsid w:val="00877F28"/>
    <w:rsid w:val="00885FE8"/>
    <w:rsid w:val="00896F6B"/>
    <w:rsid w:val="008A1658"/>
    <w:rsid w:val="008A4F51"/>
    <w:rsid w:val="008B7898"/>
    <w:rsid w:val="008C51DC"/>
    <w:rsid w:val="008E558B"/>
    <w:rsid w:val="008F1E40"/>
    <w:rsid w:val="008F3923"/>
    <w:rsid w:val="00904DE1"/>
    <w:rsid w:val="00904FD1"/>
    <w:rsid w:val="0090534A"/>
    <w:rsid w:val="00905403"/>
    <w:rsid w:val="00912FB0"/>
    <w:rsid w:val="0092218E"/>
    <w:rsid w:val="00936C15"/>
    <w:rsid w:val="0093766C"/>
    <w:rsid w:val="00937D04"/>
    <w:rsid w:val="0094406D"/>
    <w:rsid w:val="0095062C"/>
    <w:rsid w:val="00951E9E"/>
    <w:rsid w:val="00954677"/>
    <w:rsid w:val="00961010"/>
    <w:rsid w:val="00962503"/>
    <w:rsid w:val="00963E5D"/>
    <w:rsid w:val="00982DBF"/>
    <w:rsid w:val="0099308A"/>
    <w:rsid w:val="009C01C4"/>
    <w:rsid w:val="009E07C8"/>
    <w:rsid w:val="009E25A2"/>
    <w:rsid w:val="009E29CF"/>
    <w:rsid w:val="00A118C9"/>
    <w:rsid w:val="00A23FC3"/>
    <w:rsid w:val="00A356A6"/>
    <w:rsid w:val="00A376F9"/>
    <w:rsid w:val="00A41E79"/>
    <w:rsid w:val="00A444CA"/>
    <w:rsid w:val="00A56C84"/>
    <w:rsid w:val="00A56D85"/>
    <w:rsid w:val="00A60049"/>
    <w:rsid w:val="00A6411D"/>
    <w:rsid w:val="00A66660"/>
    <w:rsid w:val="00A71BB9"/>
    <w:rsid w:val="00A74961"/>
    <w:rsid w:val="00A80580"/>
    <w:rsid w:val="00A84A60"/>
    <w:rsid w:val="00A851E2"/>
    <w:rsid w:val="00A93ECE"/>
    <w:rsid w:val="00AB0DCE"/>
    <w:rsid w:val="00AB68B9"/>
    <w:rsid w:val="00AB69AF"/>
    <w:rsid w:val="00AB76B9"/>
    <w:rsid w:val="00AC56FD"/>
    <w:rsid w:val="00AC67A1"/>
    <w:rsid w:val="00AD27D0"/>
    <w:rsid w:val="00AD6B86"/>
    <w:rsid w:val="00AE1605"/>
    <w:rsid w:val="00AF5463"/>
    <w:rsid w:val="00B018ED"/>
    <w:rsid w:val="00B02873"/>
    <w:rsid w:val="00B03B7D"/>
    <w:rsid w:val="00B10E11"/>
    <w:rsid w:val="00B23BE4"/>
    <w:rsid w:val="00B279B2"/>
    <w:rsid w:val="00B34ADB"/>
    <w:rsid w:val="00B40145"/>
    <w:rsid w:val="00B403D7"/>
    <w:rsid w:val="00B46543"/>
    <w:rsid w:val="00B509DF"/>
    <w:rsid w:val="00B54E17"/>
    <w:rsid w:val="00B576C5"/>
    <w:rsid w:val="00B57B3C"/>
    <w:rsid w:val="00B64274"/>
    <w:rsid w:val="00B668D3"/>
    <w:rsid w:val="00B674BD"/>
    <w:rsid w:val="00B85241"/>
    <w:rsid w:val="00B9150F"/>
    <w:rsid w:val="00B95703"/>
    <w:rsid w:val="00B95ACF"/>
    <w:rsid w:val="00BB4BE7"/>
    <w:rsid w:val="00BB7821"/>
    <w:rsid w:val="00BD659B"/>
    <w:rsid w:val="00BE01F4"/>
    <w:rsid w:val="00BF1C76"/>
    <w:rsid w:val="00C06F0C"/>
    <w:rsid w:val="00C13C0D"/>
    <w:rsid w:val="00C214CD"/>
    <w:rsid w:val="00C22DCA"/>
    <w:rsid w:val="00C30FF3"/>
    <w:rsid w:val="00C31261"/>
    <w:rsid w:val="00C41185"/>
    <w:rsid w:val="00C42626"/>
    <w:rsid w:val="00C51EF1"/>
    <w:rsid w:val="00C60FAD"/>
    <w:rsid w:val="00C75029"/>
    <w:rsid w:val="00C85D20"/>
    <w:rsid w:val="00C93C5D"/>
    <w:rsid w:val="00C946B9"/>
    <w:rsid w:val="00CA4364"/>
    <w:rsid w:val="00CB7CF9"/>
    <w:rsid w:val="00CC0B38"/>
    <w:rsid w:val="00CC1108"/>
    <w:rsid w:val="00CC2BDD"/>
    <w:rsid w:val="00CC47C1"/>
    <w:rsid w:val="00CE2D65"/>
    <w:rsid w:val="00CF421C"/>
    <w:rsid w:val="00D01978"/>
    <w:rsid w:val="00D063E2"/>
    <w:rsid w:val="00D07344"/>
    <w:rsid w:val="00D07F87"/>
    <w:rsid w:val="00D277FD"/>
    <w:rsid w:val="00D371E4"/>
    <w:rsid w:val="00D424CD"/>
    <w:rsid w:val="00D519EB"/>
    <w:rsid w:val="00D55ABC"/>
    <w:rsid w:val="00D56F67"/>
    <w:rsid w:val="00D820E6"/>
    <w:rsid w:val="00D94424"/>
    <w:rsid w:val="00D95085"/>
    <w:rsid w:val="00DA102B"/>
    <w:rsid w:val="00DA10A1"/>
    <w:rsid w:val="00DA3CB3"/>
    <w:rsid w:val="00DB1140"/>
    <w:rsid w:val="00DB194E"/>
    <w:rsid w:val="00DB29C2"/>
    <w:rsid w:val="00DB4004"/>
    <w:rsid w:val="00DB44B0"/>
    <w:rsid w:val="00DC55D6"/>
    <w:rsid w:val="00DC6476"/>
    <w:rsid w:val="00DD090F"/>
    <w:rsid w:val="00DD3401"/>
    <w:rsid w:val="00DF2E16"/>
    <w:rsid w:val="00DF4F6F"/>
    <w:rsid w:val="00E0557B"/>
    <w:rsid w:val="00E31FB5"/>
    <w:rsid w:val="00E33B03"/>
    <w:rsid w:val="00E408CD"/>
    <w:rsid w:val="00E4286A"/>
    <w:rsid w:val="00E523C2"/>
    <w:rsid w:val="00E64387"/>
    <w:rsid w:val="00E711D1"/>
    <w:rsid w:val="00E8331D"/>
    <w:rsid w:val="00E941C5"/>
    <w:rsid w:val="00E9451E"/>
    <w:rsid w:val="00EA1A23"/>
    <w:rsid w:val="00EB376A"/>
    <w:rsid w:val="00EC0B7F"/>
    <w:rsid w:val="00EC5E21"/>
    <w:rsid w:val="00EE6355"/>
    <w:rsid w:val="00EF0893"/>
    <w:rsid w:val="00EF10CB"/>
    <w:rsid w:val="00EF658A"/>
    <w:rsid w:val="00EF6C4C"/>
    <w:rsid w:val="00F01FB0"/>
    <w:rsid w:val="00F0688E"/>
    <w:rsid w:val="00F07B2A"/>
    <w:rsid w:val="00F07E07"/>
    <w:rsid w:val="00F13B3D"/>
    <w:rsid w:val="00F200EA"/>
    <w:rsid w:val="00F27124"/>
    <w:rsid w:val="00F31EB4"/>
    <w:rsid w:val="00F46B85"/>
    <w:rsid w:val="00F54DF5"/>
    <w:rsid w:val="00F5670C"/>
    <w:rsid w:val="00F65EA3"/>
    <w:rsid w:val="00F71326"/>
    <w:rsid w:val="00F81780"/>
    <w:rsid w:val="00F861D6"/>
    <w:rsid w:val="00F90F04"/>
    <w:rsid w:val="00F95D67"/>
    <w:rsid w:val="00FA5B4E"/>
    <w:rsid w:val="00FC703E"/>
    <w:rsid w:val="00FF0875"/>
    <w:rsid w:val="00FF1CCA"/>
    <w:rsid w:val="00FF59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C49F475"/>
  <w15:docId w15:val="{CBA72C4A-2C84-41DA-87B1-EDE5E690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4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48"/>
    <w:pPr>
      <w:spacing w:after="0" w:line="240" w:lineRule="auto"/>
    </w:pPr>
    <w:rPr>
      <w:rFonts w:ascii="Arial" w:hAnsi="Arial"/>
      <w:sz w:val="24"/>
    </w:rPr>
  </w:style>
  <w:style w:type="character" w:styleId="Hyperlink">
    <w:name w:val="Hyperlink"/>
    <w:basedOn w:val="DefaultParagraphFont"/>
    <w:uiPriority w:val="99"/>
    <w:unhideWhenUsed/>
    <w:rsid w:val="004A2848"/>
    <w:rPr>
      <w:color w:val="0000FF" w:themeColor="hyperlink"/>
      <w:u w:val="single"/>
    </w:rPr>
  </w:style>
  <w:style w:type="paragraph" w:styleId="Header">
    <w:name w:val="header"/>
    <w:basedOn w:val="Normal"/>
    <w:link w:val="HeaderChar"/>
    <w:uiPriority w:val="99"/>
    <w:unhideWhenUsed/>
    <w:rsid w:val="006416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16D7"/>
    <w:rPr>
      <w:rFonts w:ascii="Arial" w:hAnsi="Arial"/>
      <w:sz w:val="24"/>
    </w:rPr>
  </w:style>
  <w:style w:type="paragraph" w:styleId="Footer">
    <w:name w:val="footer"/>
    <w:basedOn w:val="Normal"/>
    <w:link w:val="FooterChar"/>
    <w:uiPriority w:val="99"/>
    <w:unhideWhenUsed/>
    <w:rsid w:val="006416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16D7"/>
    <w:rPr>
      <w:rFonts w:ascii="Arial" w:hAnsi="Arial"/>
      <w:sz w:val="24"/>
    </w:rPr>
  </w:style>
  <w:style w:type="paragraph" w:styleId="BalloonText">
    <w:name w:val="Balloon Text"/>
    <w:basedOn w:val="Normal"/>
    <w:link w:val="BalloonTextChar"/>
    <w:uiPriority w:val="99"/>
    <w:semiHidden/>
    <w:unhideWhenUsed/>
    <w:rsid w:val="00AB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AF"/>
    <w:rPr>
      <w:rFonts w:ascii="Segoe UI" w:hAnsi="Segoe UI" w:cs="Segoe UI"/>
      <w:sz w:val="18"/>
      <w:szCs w:val="18"/>
    </w:rPr>
  </w:style>
  <w:style w:type="paragraph" w:styleId="ListParagraph">
    <w:name w:val="List Paragraph"/>
    <w:basedOn w:val="Normal"/>
    <w:uiPriority w:val="34"/>
    <w:qFormat/>
    <w:rsid w:val="00C41185"/>
    <w:pPr>
      <w:ind w:left="720"/>
      <w:contextualSpacing/>
    </w:pPr>
  </w:style>
  <w:style w:type="table" w:styleId="TableGrid">
    <w:name w:val="Table Grid"/>
    <w:basedOn w:val="TableNormal"/>
    <w:uiPriority w:val="59"/>
    <w:rsid w:val="00AD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6farbig1">
    <w:name w:val="Gitternetztabelle 6 farbig1"/>
    <w:basedOn w:val="TableNormal"/>
    <w:uiPriority w:val="51"/>
    <w:rsid w:val="006302E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ichtaufgelsteErwhnung1">
    <w:name w:val="Nicht aufgelöste Erwähnung1"/>
    <w:basedOn w:val="DefaultParagraphFont"/>
    <w:uiPriority w:val="99"/>
    <w:semiHidden/>
    <w:unhideWhenUsed/>
    <w:rsid w:val="00F81780"/>
    <w:rPr>
      <w:color w:val="808080"/>
      <w:shd w:val="clear" w:color="auto" w:fill="E6E6E6"/>
    </w:rPr>
  </w:style>
  <w:style w:type="character" w:styleId="CommentReference">
    <w:name w:val="annotation reference"/>
    <w:basedOn w:val="DefaultParagraphFont"/>
    <w:uiPriority w:val="99"/>
    <w:semiHidden/>
    <w:unhideWhenUsed/>
    <w:rsid w:val="00A66660"/>
    <w:rPr>
      <w:sz w:val="16"/>
      <w:szCs w:val="16"/>
    </w:rPr>
  </w:style>
  <w:style w:type="paragraph" w:styleId="CommentText">
    <w:name w:val="annotation text"/>
    <w:basedOn w:val="Normal"/>
    <w:link w:val="CommentTextChar"/>
    <w:uiPriority w:val="99"/>
    <w:semiHidden/>
    <w:unhideWhenUsed/>
    <w:rsid w:val="00A66660"/>
    <w:pPr>
      <w:spacing w:line="240" w:lineRule="auto"/>
    </w:pPr>
    <w:rPr>
      <w:sz w:val="20"/>
      <w:szCs w:val="20"/>
    </w:rPr>
  </w:style>
  <w:style w:type="character" w:customStyle="1" w:styleId="CommentTextChar">
    <w:name w:val="Comment Text Char"/>
    <w:basedOn w:val="DefaultParagraphFont"/>
    <w:link w:val="CommentText"/>
    <w:uiPriority w:val="99"/>
    <w:semiHidden/>
    <w:rsid w:val="00A666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660"/>
    <w:rPr>
      <w:b/>
      <w:bCs/>
    </w:rPr>
  </w:style>
  <w:style w:type="character" w:customStyle="1" w:styleId="CommentSubjectChar">
    <w:name w:val="Comment Subject Char"/>
    <w:basedOn w:val="CommentTextChar"/>
    <w:link w:val="CommentSubject"/>
    <w:uiPriority w:val="99"/>
    <w:semiHidden/>
    <w:rsid w:val="00A66660"/>
    <w:rPr>
      <w:rFonts w:ascii="Arial" w:hAnsi="Arial"/>
      <w:b/>
      <w:bCs/>
      <w:sz w:val="20"/>
      <w:szCs w:val="20"/>
    </w:rPr>
  </w:style>
  <w:style w:type="paragraph" w:styleId="Revision">
    <w:name w:val="Revision"/>
    <w:hidden/>
    <w:uiPriority w:val="99"/>
    <w:semiHidden/>
    <w:rsid w:val="000D0D4A"/>
    <w:pPr>
      <w:spacing w:after="0" w:line="240" w:lineRule="auto"/>
    </w:pPr>
    <w:rPr>
      <w:rFonts w:ascii="Arial" w:hAnsi="Arial"/>
      <w:sz w:val="24"/>
    </w:rPr>
  </w:style>
  <w:style w:type="paragraph" w:styleId="NormalWeb">
    <w:name w:val="Normal (Web)"/>
    <w:basedOn w:val="Normal"/>
    <w:uiPriority w:val="99"/>
    <w:semiHidden/>
    <w:unhideWhenUsed/>
    <w:rsid w:val="00AF5463"/>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E408CD"/>
    <w:rPr>
      <w:color w:val="800080" w:themeColor="followedHyperlink"/>
      <w:u w:val="single"/>
    </w:rPr>
  </w:style>
  <w:style w:type="character" w:styleId="UnresolvedMention">
    <w:name w:val="Unresolved Mention"/>
    <w:basedOn w:val="DefaultParagraphFont"/>
    <w:uiPriority w:val="99"/>
    <w:semiHidden/>
    <w:unhideWhenUsed/>
    <w:rsid w:val="00EC5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762">
      <w:bodyDiv w:val="1"/>
      <w:marLeft w:val="0"/>
      <w:marRight w:val="0"/>
      <w:marTop w:val="0"/>
      <w:marBottom w:val="0"/>
      <w:divBdr>
        <w:top w:val="none" w:sz="0" w:space="0" w:color="auto"/>
        <w:left w:val="none" w:sz="0" w:space="0" w:color="auto"/>
        <w:bottom w:val="none" w:sz="0" w:space="0" w:color="auto"/>
        <w:right w:val="none" w:sz="0" w:space="0" w:color="auto"/>
      </w:divBdr>
    </w:div>
    <w:div w:id="28069858">
      <w:bodyDiv w:val="1"/>
      <w:marLeft w:val="0"/>
      <w:marRight w:val="0"/>
      <w:marTop w:val="0"/>
      <w:marBottom w:val="0"/>
      <w:divBdr>
        <w:top w:val="none" w:sz="0" w:space="0" w:color="auto"/>
        <w:left w:val="none" w:sz="0" w:space="0" w:color="auto"/>
        <w:bottom w:val="none" w:sz="0" w:space="0" w:color="auto"/>
        <w:right w:val="none" w:sz="0" w:space="0" w:color="auto"/>
      </w:divBdr>
    </w:div>
    <w:div w:id="43915966">
      <w:bodyDiv w:val="1"/>
      <w:marLeft w:val="0"/>
      <w:marRight w:val="0"/>
      <w:marTop w:val="0"/>
      <w:marBottom w:val="0"/>
      <w:divBdr>
        <w:top w:val="none" w:sz="0" w:space="0" w:color="auto"/>
        <w:left w:val="none" w:sz="0" w:space="0" w:color="auto"/>
        <w:bottom w:val="none" w:sz="0" w:space="0" w:color="auto"/>
        <w:right w:val="none" w:sz="0" w:space="0" w:color="auto"/>
      </w:divBdr>
    </w:div>
    <w:div w:id="44064825">
      <w:bodyDiv w:val="1"/>
      <w:marLeft w:val="0"/>
      <w:marRight w:val="0"/>
      <w:marTop w:val="0"/>
      <w:marBottom w:val="0"/>
      <w:divBdr>
        <w:top w:val="none" w:sz="0" w:space="0" w:color="auto"/>
        <w:left w:val="none" w:sz="0" w:space="0" w:color="auto"/>
        <w:bottom w:val="none" w:sz="0" w:space="0" w:color="auto"/>
        <w:right w:val="none" w:sz="0" w:space="0" w:color="auto"/>
      </w:divBdr>
    </w:div>
    <w:div w:id="74514442">
      <w:bodyDiv w:val="1"/>
      <w:marLeft w:val="0"/>
      <w:marRight w:val="0"/>
      <w:marTop w:val="0"/>
      <w:marBottom w:val="0"/>
      <w:divBdr>
        <w:top w:val="none" w:sz="0" w:space="0" w:color="auto"/>
        <w:left w:val="none" w:sz="0" w:space="0" w:color="auto"/>
        <w:bottom w:val="none" w:sz="0" w:space="0" w:color="auto"/>
        <w:right w:val="none" w:sz="0" w:space="0" w:color="auto"/>
      </w:divBdr>
    </w:div>
    <w:div w:id="107437913">
      <w:bodyDiv w:val="1"/>
      <w:marLeft w:val="0"/>
      <w:marRight w:val="0"/>
      <w:marTop w:val="0"/>
      <w:marBottom w:val="0"/>
      <w:divBdr>
        <w:top w:val="none" w:sz="0" w:space="0" w:color="auto"/>
        <w:left w:val="none" w:sz="0" w:space="0" w:color="auto"/>
        <w:bottom w:val="none" w:sz="0" w:space="0" w:color="auto"/>
        <w:right w:val="none" w:sz="0" w:space="0" w:color="auto"/>
      </w:divBdr>
    </w:div>
    <w:div w:id="131873473">
      <w:bodyDiv w:val="1"/>
      <w:marLeft w:val="0"/>
      <w:marRight w:val="0"/>
      <w:marTop w:val="0"/>
      <w:marBottom w:val="0"/>
      <w:divBdr>
        <w:top w:val="none" w:sz="0" w:space="0" w:color="auto"/>
        <w:left w:val="none" w:sz="0" w:space="0" w:color="auto"/>
        <w:bottom w:val="none" w:sz="0" w:space="0" w:color="auto"/>
        <w:right w:val="none" w:sz="0" w:space="0" w:color="auto"/>
      </w:divBdr>
      <w:divsChild>
        <w:div w:id="1145392203">
          <w:marLeft w:val="0"/>
          <w:marRight w:val="0"/>
          <w:marTop w:val="0"/>
          <w:marBottom w:val="0"/>
          <w:divBdr>
            <w:top w:val="none" w:sz="0" w:space="0" w:color="auto"/>
            <w:left w:val="none" w:sz="0" w:space="0" w:color="auto"/>
            <w:bottom w:val="none" w:sz="0" w:space="0" w:color="auto"/>
            <w:right w:val="none" w:sz="0" w:space="0" w:color="auto"/>
          </w:divBdr>
        </w:div>
      </w:divsChild>
    </w:div>
    <w:div w:id="155153990">
      <w:bodyDiv w:val="1"/>
      <w:marLeft w:val="0"/>
      <w:marRight w:val="0"/>
      <w:marTop w:val="0"/>
      <w:marBottom w:val="0"/>
      <w:divBdr>
        <w:top w:val="none" w:sz="0" w:space="0" w:color="auto"/>
        <w:left w:val="none" w:sz="0" w:space="0" w:color="auto"/>
        <w:bottom w:val="none" w:sz="0" w:space="0" w:color="auto"/>
        <w:right w:val="none" w:sz="0" w:space="0" w:color="auto"/>
      </w:divBdr>
    </w:div>
    <w:div w:id="243225007">
      <w:bodyDiv w:val="1"/>
      <w:marLeft w:val="0"/>
      <w:marRight w:val="0"/>
      <w:marTop w:val="0"/>
      <w:marBottom w:val="0"/>
      <w:divBdr>
        <w:top w:val="none" w:sz="0" w:space="0" w:color="auto"/>
        <w:left w:val="none" w:sz="0" w:space="0" w:color="auto"/>
        <w:bottom w:val="none" w:sz="0" w:space="0" w:color="auto"/>
        <w:right w:val="none" w:sz="0" w:space="0" w:color="auto"/>
      </w:divBdr>
    </w:div>
    <w:div w:id="360976559">
      <w:bodyDiv w:val="1"/>
      <w:marLeft w:val="0"/>
      <w:marRight w:val="0"/>
      <w:marTop w:val="0"/>
      <w:marBottom w:val="0"/>
      <w:divBdr>
        <w:top w:val="none" w:sz="0" w:space="0" w:color="auto"/>
        <w:left w:val="none" w:sz="0" w:space="0" w:color="auto"/>
        <w:bottom w:val="none" w:sz="0" w:space="0" w:color="auto"/>
        <w:right w:val="none" w:sz="0" w:space="0" w:color="auto"/>
      </w:divBdr>
    </w:div>
    <w:div w:id="381558739">
      <w:bodyDiv w:val="1"/>
      <w:marLeft w:val="0"/>
      <w:marRight w:val="0"/>
      <w:marTop w:val="0"/>
      <w:marBottom w:val="0"/>
      <w:divBdr>
        <w:top w:val="none" w:sz="0" w:space="0" w:color="auto"/>
        <w:left w:val="none" w:sz="0" w:space="0" w:color="auto"/>
        <w:bottom w:val="none" w:sz="0" w:space="0" w:color="auto"/>
        <w:right w:val="none" w:sz="0" w:space="0" w:color="auto"/>
      </w:divBdr>
    </w:div>
    <w:div w:id="423191767">
      <w:bodyDiv w:val="1"/>
      <w:marLeft w:val="0"/>
      <w:marRight w:val="0"/>
      <w:marTop w:val="0"/>
      <w:marBottom w:val="0"/>
      <w:divBdr>
        <w:top w:val="none" w:sz="0" w:space="0" w:color="auto"/>
        <w:left w:val="none" w:sz="0" w:space="0" w:color="auto"/>
        <w:bottom w:val="none" w:sz="0" w:space="0" w:color="auto"/>
        <w:right w:val="none" w:sz="0" w:space="0" w:color="auto"/>
      </w:divBdr>
    </w:div>
    <w:div w:id="479351420">
      <w:bodyDiv w:val="1"/>
      <w:marLeft w:val="0"/>
      <w:marRight w:val="0"/>
      <w:marTop w:val="0"/>
      <w:marBottom w:val="0"/>
      <w:divBdr>
        <w:top w:val="none" w:sz="0" w:space="0" w:color="auto"/>
        <w:left w:val="none" w:sz="0" w:space="0" w:color="auto"/>
        <w:bottom w:val="none" w:sz="0" w:space="0" w:color="auto"/>
        <w:right w:val="none" w:sz="0" w:space="0" w:color="auto"/>
      </w:divBdr>
    </w:div>
    <w:div w:id="591863795">
      <w:bodyDiv w:val="1"/>
      <w:marLeft w:val="0"/>
      <w:marRight w:val="0"/>
      <w:marTop w:val="0"/>
      <w:marBottom w:val="0"/>
      <w:divBdr>
        <w:top w:val="none" w:sz="0" w:space="0" w:color="auto"/>
        <w:left w:val="none" w:sz="0" w:space="0" w:color="auto"/>
        <w:bottom w:val="none" w:sz="0" w:space="0" w:color="auto"/>
        <w:right w:val="none" w:sz="0" w:space="0" w:color="auto"/>
      </w:divBdr>
    </w:div>
    <w:div w:id="595678822">
      <w:bodyDiv w:val="1"/>
      <w:marLeft w:val="0"/>
      <w:marRight w:val="0"/>
      <w:marTop w:val="0"/>
      <w:marBottom w:val="0"/>
      <w:divBdr>
        <w:top w:val="none" w:sz="0" w:space="0" w:color="auto"/>
        <w:left w:val="none" w:sz="0" w:space="0" w:color="auto"/>
        <w:bottom w:val="none" w:sz="0" w:space="0" w:color="auto"/>
        <w:right w:val="none" w:sz="0" w:space="0" w:color="auto"/>
      </w:divBdr>
    </w:div>
    <w:div w:id="600063892">
      <w:bodyDiv w:val="1"/>
      <w:marLeft w:val="0"/>
      <w:marRight w:val="0"/>
      <w:marTop w:val="0"/>
      <w:marBottom w:val="0"/>
      <w:divBdr>
        <w:top w:val="none" w:sz="0" w:space="0" w:color="auto"/>
        <w:left w:val="none" w:sz="0" w:space="0" w:color="auto"/>
        <w:bottom w:val="none" w:sz="0" w:space="0" w:color="auto"/>
        <w:right w:val="none" w:sz="0" w:space="0" w:color="auto"/>
      </w:divBdr>
      <w:divsChild>
        <w:div w:id="1807619588">
          <w:marLeft w:val="418"/>
          <w:marRight w:val="0"/>
          <w:marTop w:val="70"/>
          <w:marBottom w:val="0"/>
          <w:divBdr>
            <w:top w:val="none" w:sz="0" w:space="0" w:color="auto"/>
            <w:left w:val="none" w:sz="0" w:space="0" w:color="auto"/>
            <w:bottom w:val="none" w:sz="0" w:space="0" w:color="auto"/>
            <w:right w:val="none" w:sz="0" w:space="0" w:color="auto"/>
          </w:divBdr>
        </w:div>
      </w:divsChild>
    </w:div>
    <w:div w:id="635985184">
      <w:bodyDiv w:val="1"/>
      <w:marLeft w:val="0"/>
      <w:marRight w:val="0"/>
      <w:marTop w:val="0"/>
      <w:marBottom w:val="0"/>
      <w:divBdr>
        <w:top w:val="none" w:sz="0" w:space="0" w:color="auto"/>
        <w:left w:val="none" w:sz="0" w:space="0" w:color="auto"/>
        <w:bottom w:val="none" w:sz="0" w:space="0" w:color="auto"/>
        <w:right w:val="none" w:sz="0" w:space="0" w:color="auto"/>
      </w:divBdr>
    </w:div>
    <w:div w:id="637296177">
      <w:bodyDiv w:val="1"/>
      <w:marLeft w:val="0"/>
      <w:marRight w:val="0"/>
      <w:marTop w:val="0"/>
      <w:marBottom w:val="0"/>
      <w:divBdr>
        <w:top w:val="none" w:sz="0" w:space="0" w:color="auto"/>
        <w:left w:val="none" w:sz="0" w:space="0" w:color="auto"/>
        <w:bottom w:val="none" w:sz="0" w:space="0" w:color="auto"/>
        <w:right w:val="none" w:sz="0" w:space="0" w:color="auto"/>
      </w:divBdr>
    </w:div>
    <w:div w:id="707800436">
      <w:bodyDiv w:val="1"/>
      <w:marLeft w:val="0"/>
      <w:marRight w:val="0"/>
      <w:marTop w:val="0"/>
      <w:marBottom w:val="0"/>
      <w:divBdr>
        <w:top w:val="none" w:sz="0" w:space="0" w:color="auto"/>
        <w:left w:val="none" w:sz="0" w:space="0" w:color="auto"/>
        <w:bottom w:val="none" w:sz="0" w:space="0" w:color="auto"/>
        <w:right w:val="none" w:sz="0" w:space="0" w:color="auto"/>
      </w:divBdr>
    </w:div>
    <w:div w:id="715617284">
      <w:bodyDiv w:val="1"/>
      <w:marLeft w:val="0"/>
      <w:marRight w:val="0"/>
      <w:marTop w:val="0"/>
      <w:marBottom w:val="0"/>
      <w:divBdr>
        <w:top w:val="none" w:sz="0" w:space="0" w:color="auto"/>
        <w:left w:val="none" w:sz="0" w:space="0" w:color="auto"/>
        <w:bottom w:val="none" w:sz="0" w:space="0" w:color="auto"/>
        <w:right w:val="none" w:sz="0" w:space="0" w:color="auto"/>
      </w:divBdr>
    </w:div>
    <w:div w:id="741952980">
      <w:bodyDiv w:val="1"/>
      <w:marLeft w:val="0"/>
      <w:marRight w:val="0"/>
      <w:marTop w:val="0"/>
      <w:marBottom w:val="0"/>
      <w:divBdr>
        <w:top w:val="none" w:sz="0" w:space="0" w:color="auto"/>
        <w:left w:val="none" w:sz="0" w:space="0" w:color="auto"/>
        <w:bottom w:val="none" w:sz="0" w:space="0" w:color="auto"/>
        <w:right w:val="none" w:sz="0" w:space="0" w:color="auto"/>
      </w:divBdr>
    </w:div>
    <w:div w:id="797340864">
      <w:bodyDiv w:val="1"/>
      <w:marLeft w:val="0"/>
      <w:marRight w:val="0"/>
      <w:marTop w:val="0"/>
      <w:marBottom w:val="0"/>
      <w:divBdr>
        <w:top w:val="none" w:sz="0" w:space="0" w:color="auto"/>
        <w:left w:val="none" w:sz="0" w:space="0" w:color="auto"/>
        <w:bottom w:val="none" w:sz="0" w:space="0" w:color="auto"/>
        <w:right w:val="none" w:sz="0" w:space="0" w:color="auto"/>
      </w:divBdr>
    </w:div>
    <w:div w:id="799494583">
      <w:bodyDiv w:val="1"/>
      <w:marLeft w:val="0"/>
      <w:marRight w:val="0"/>
      <w:marTop w:val="0"/>
      <w:marBottom w:val="0"/>
      <w:divBdr>
        <w:top w:val="none" w:sz="0" w:space="0" w:color="auto"/>
        <w:left w:val="none" w:sz="0" w:space="0" w:color="auto"/>
        <w:bottom w:val="none" w:sz="0" w:space="0" w:color="auto"/>
        <w:right w:val="none" w:sz="0" w:space="0" w:color="auto"/>
      </w:divBdr>
    </w:div>
    <w:div w:id="808012557">
      <w:bodyDiv w:val="1"/>
      <w:marLeft w:val="0"/>
      <w:marRight w:val="0"/>
      <w:marTop w:val="0"/>
      <w:marBottom w:val="0"/>
      <w:divBdr>
        <w:top w:val="none" w:sz="0" w:space="0" w:color="auto"/>
        <w:left w:val="none" w:sz="0" w:space="0" w:color="auto"/>
        <w:bottom w:val="none" w:sz="0" w:space="0" w:color="auto"/>
        <w:right w:val="none" w:sz="0" w:space="0" w:color="auto"/>
      </w:divBdr>
    </w:div>
    <w:div w:id="857892977">
      <w:bodyDiv w:val="1"/>
      <w:marLeft w:val="0"/>
      <w:marRight w:val="0"/>
      <w:marTop w:val="0"/>
      <w:marBottom w:val="0"/>
      <w:divBdr>
        <w:top w:val="none" w:sz="0" w:space="0" w:color="auto"/>
        <w:left w:val="none" w:sz="0" w:space="0" w:color="auto"/>
        <w:bottom w:val="none" w:sz="0" w:space="0" w:color="auto"/>
        <w:right w:val="none" w:sz="0" w:space="0" w:color="auto"/>
      </w:divBdr>
    </w:div>
    <w:div w:id="887565697">
      <w:bodyDiv w:val="1"/>
      <w:marLeft w:val="0"/>
      <w:marRight w:val="0"/>
      <w:marTop w:val="0"/>
      <w:marBottom w:val="0"/>
      <w:divBdr>
        <w:top w:val="none" w:sz="0" w:space="0" w:color="auto"/>
        <w:left w:val="none" w:sz="0" w:space="0" w:color="auto"/>
        <w:bottom w:val="none" w:sz="0" w:space="0" w:color="auto"/>
        <w:right w:val="none" w:sz="0" w:space="0" w:color="auto"/>
      </w:divBdr>
    </w:div>
    <w:div w:id="951596928">
      <w:bodyDiv w:val="1"/>
      <w:marLeft w:val="0"/>
      <w:marRight w:val="0"/>
      <w:marTop w:val="0"/>
      <w:marBottom w:val="0"/>
      <w:divBdr>
        <w:top w:val="none" w:sz="0" w:space="0" w:color="auto"/>
        <w:left w:val="none" w:sz="0" w:space="0" w:color="auto"/>
        <w:bottom w:val="none" w:sz="0" w:space="0" w:color="auto"/>
        <w:right w:val="none" w:sz="0" w:space="0" w:color="auto"/>
      </w:divBdr>
    </w:div>
    <w:div w:id="954597799">
      <w:bodyDiv w:val="1"/>
      <w:marLeft w:val="0"/>
      <w:marRight w:val="0"/>
      <w:marTop w:val="0"/>
      <w:marBottom w:val="0"/>
      <w:divBdr>
        <w:top w:val="none" w:sz="0" w:space="0" w:color="auto"/>
        <w:left w:val="none" w:sz="0" w:space="0" w:color="auto"/>
        <w:bottom w:val="none" w:sz="0" w:space="0" w:color="auto"/>
        <w:right w:val="none" w:sz="0" w:space="0" w:color="auto"/>
      </w:divBdr>
    </w:div>
    <w:div w:id="1012410693">
      <w:bodyDiv w:val="1"/>
      <w:marLeft w:val="0"/>
      <w:marRight w:val="0"/>
      <w:marTop w:val="0"/>
      <w:marBottom w:val="0"/>
      <w:divBdr>
        <w:top w:val="none" w:sz="0" w:space="0" w:color="auto"/>
        <w:left w:val="none" w:sz="0" w:space="0" w:color="auto"/>
        <w:bottom w:val="none" w:sz="0" w:space="0" w:color="auto"/>
        <w:right w:val="none" w:sz="0" w:space="0" w:color="auto"/>
      </w:divBdr>
    </w:div>
    <w:div w:id="1015113254">
      <w:bodyDiv w:val="1"/>
      <w:marLeft w:val="0"/>
      <w:marRight w:val="0"/>
      <w:marTop w:val="0"/>
      <w:marBottom w:val="0"/>
      <w:divBdr>
        <w:top w:val="none" w:sz="0" w:space="0" w:color="auto"/>
        <w:left w:val="none" w:sz="0" w:space="0" w:color="auto"/>
        <w:bottom w:val="none" w:sz="0" w:space="0" w:color="auto"/>
        <w:right w:val="none" w:sz="0" w:space="0" w:color="auto"/>
      </w:divBdr>
      <w:divsChild>
        <w:div w:id="213204014">
          <w:marLeft w:val="0"/>
          <w:marRight w:val="0"/>
          <w:marTop w:val="0"/>
          <w:marBottom w:val="0"/>
          <w:divBdr>
            <w:top w:val="none" w:sz="0" w:space="0" w:color="auto"/>
            <w:left w:val="none" w:sz="0" w:space="0" w:color="auto"/>
            <w:bottom w:val="none" w:sz="0" w:space="0" w:color="auto"/>
            <w:right w:val="none" w:sz="0" w:space="0" w:color="auto"/>
          </w:divBdr>
        </w:div>
      </w:divsChild>
    </w:div>
    <w:div w:id="1024475282">
      <w:bodyDiv w:val="1"/>
      <w:marLeft w:val="0"/>
      <w:marRight w:val="0"/>
      <w:marTop w:val="0"/>
      <w:marBottom w:val="0"/>
      <w:divBdr>
        <w:top w:val="none" w:sz="0" w:space="0" w:color="auto"/>
        <w:left w:val="none" w:sz="0" w:space="0" w:color="auto"/>
        <w:bottom w:val="none" w:sz="0" w:space="0" w:color="auto"/>
        <w:right w:val="none" w:sz="0" w:space="0" w:color="auto"/>
      </w:divBdr>
    </w:div>
    <w:div w:id="1137456540">
      <w:bodyDiv w:val="1"/>
      <w:marLeft w:val="0"/>
      <w:marRight w:val="0"/>
      <w:marTop w:val="0"/>
      <w:marBottom w:val="0"/>
      <w:divBdr>
        <w:top w:val="none" w:sz="0" w:space="0" w:color="auto"/>
        <w:left w:val="none" w:sz="0" w:space="0" w:color="auto"/>
        <w:bottom w:val="none" w:sz="0" w:space="0" w:color="auto"/>
        <w:right w:val="none" w:sz="0" w:space="0" w:color="auto"/>
      </w:divBdr>
    </w:div>
    <w:div w:id="1145271005">
      <w:bodyDiv w:val="1"/>
      <w:marLeft w:val="0"/>
      <w:marRight w:val="0"/>
      <w:marTop w:val="0"/>
      <w:marBottom w:val="0"/>
      <w:divBdr>
        <w:top w:val="none" w:sz="0" w:space="0" w:color="auto"/>
        <w:left w:val="none" w:sz="0" w:space="0" w:color="auto"/>
        <w:bottom w:val="none" w:sz="0" w:space="0" w:color="auto"/>
        <w:right w:val="none" w:sz="0" w:space="0" w:color="auto"/>
      </w:divBdr>
    </w:div>
    <w:div w:id="1202018626">
      <w:bodyDiv w:val="1"/>
      <w:marLeft w:val="0"/>
      <w:marRight w:val="0"/>
      <w:marTop w:val="0"/>
      <w:marBottom w:val="0"/>
      <w:divBdr>
        <w:top w:val="none" w:sz="0" w:space="0" w:color="auto"/>
        <w:left w:val="none" w:sz="0" w:space="0" w:color="auto"/>
        <w:bottom w:val="none" w:sz="0" w:space="0" w:color="auto"/>
        <w:right w:val="none" w:sz="0" w:space="0" w:color="auto"/>
      </w:divBdr>
    </w:div>
    <w:div w:id="1220244372">
      <w:bodyDiv w:val="1"/>
      <w:marLeft w:val="0"/>
      <w:marRight w:val="0"/>
      <w:marTop w:val="0"/>
      <w:marBottom w:val="0"/>
      <w:divBdr>
        <w:top w:val="none" w:sz="0" w:space="0" w:color="auto"/>
        <w:left w:val="none" w:sz="0" w:space="0" w:color="auto"/>
        <w:bottom w:val="none" w:sz="0" w:space="0" w:color="auto"/>
        <w:right w:val="none" w:sz="0" w:space="0" w:color="auto"/>
      </w:divBdr>
    </w:div>
    <w:div w:id="1243836387">
      <w:bodyDiv w:val="1"/>
      <w:marLeft w:val="0"/>
      <w:marRight w:val="0"/>
      <w:marTop w:val="0"/>
      <w:marBottom w:val="0"/>
      <w:divBdr>
        <w:top w:val="none" w:sz="0" w:space="0" w:color="auto"/>
        <w:left w:val="none" w:sz="0" w:space="0" w:color="auto"/>
        <w:bottom w:val="none" w:sz="0" w:space="0" w:color="auto"/>
        <w:right w:val="none" w:sz="0" w:space="0" w:color="auto"/>
      </w:divBdr>
    </w:div>
    <w:div w:id="1251742549">
      <w:bodyDiv w:val="1"/>
      <w:marLeft w:val="0"/>
      <w:marRight w:val="0"/>
      <w:marTop w:val="0"/>
      <w:marBottom w:val="0"/>
      <w:divBdr>
        <w:top w:val="none" w:sz="0" w:space="0" w:color="auto"/>
        <w:left w:val="none" w:sz="0" w:space="0" w:color="auto"/>
        <w:bottom w:val="none" w:sz="0" w:space="0" w:color="auto"/>
        <w:right w:val="none" w:sz="0" w:space="0" w:color="auto"/>
      </w:divBdr>
    </w:div>
    <w:div w:id="1278175528">
      <w:bodyDiv w:val="1"/>
      <w:marLeft w:val="0"/>
      <w:marRight w:val="0"/>
      <w:marTop w:val="0"/>
      <w:marBottom w:val="0"/>
      <w:divBdr>
        <w:top w:val="none" w:sz="0" w:space="0" w:color="auto"/>
        <w:left w:val="none" w:sz="0" w:space="0" w:color="auto"/>
        <w:bottom w:val="none" w:sz="0" w:space="0" w:color="auto"/>
        <w:right w:val="none" w:sz="0" w:space="0" w:color="auto"/>
      </w:divBdr>
    </w:div>
    <w:div w:id="1295330794">
      <w:bodyDiv w:val="1"/>
      <w:marLeft w:val="0"/>
      <w:marRight w:val="0"/>
      <w:marTop w:val="0"/>
      <w:marBottom w:val="0"/>
      <w:divBdr>
        <w:top w:val="none" w:sz="0" w:space="0" w:color="auto"/>
        <w:left w:val="none" w:sz="0" w:space="0" w:color="auto"/>
        <w:bottom w:val="none" w:sz="0" w:space="0" w:color="auto"/>
        <w:right w:val="none" w:sz="0" w:space="0" w:color="auto"/>
      </w:divBdr>
    </w:div>
    <w:div w:id="1298678854">
      <w:bodyDiv w:val="1"/>
      <w:marLeft w:val="0"/>
      <w:marRight w:val="0"/>
      <w:marTop w:val="0"/>
      <w:marBottom w:val="0"/>
      <w:divBdr>
        <w:top w:val="none" w:sz="0" w:space="0" w:color="auto"/>
        <w:left w:val="none" w:sz="0" w:space="0" w:color="auto"/>
        <w:bottom w:val="none" w:sz="0" w:space="0" w:color="auto"/>
        <w:right w:val="none" w:sz="0" w:space="0" w:color="auto"/>
      </w:divBdr>
    </w:div>
    <w:div w:id="1309289959">
      <w:bodyDiv w:val="1"/>
      <w:marLeft w:val="0"/>
      <w:marRight w:val="0"/>
      <w:marTop w:val="0"/>
      <w:marBottom w:val="0"/>
      <w:divBdr>
        <w:top w:val="none" w:sz="0" w:space="0" w:color="auto"/>
        <w:left w:val="none" w:sz="0" w:space="0" w:color="auto"/>
        <w:bottom w:val="none" w:sz="0" w:space="0" w:color="auto"/>
        <w:right w:val="none" w:sz="0" w:space="0" w:color="auto"/>
      </w:divBdr>
    </w:div>
    <w:div w:id="1310088369">
      <w:bodyDiv w:val="1"/>
      <w:marLeft w:val="0"/>
      <w:marRight w:val="0"/>
      <w:marTop w:val="0"/>
      <w:marBottom w:val="0"/>
      <w:divBdr>
        <w:top w:val="none" w:sz="0" w:space="0" w:color="auto"/>
        <w:left w:val="none" w:sz="0" w:space="0" w:color="auto"/>
        <w:bottom w:val="none" w:sz="0" w:space="0" w:color="auto"/>
        <w:right w:val="none" w:sz="0" w:space="0" w:color="auto"/>
      </w:divBdr>
    </w:div>
    <w:div w:id="1340811980">
      <w:bodyDiv w:val="1"/>
      <w:marLeft w:val="0"/>
      <w:marRight w:val="0"/>
      <w:marTop w:val="0"/>
      <w:marBottom w:val="0"/>
      <w:divBdr>
        <w:top w:val="none" w:sz="0" w:space="0" w:color="auto"/>
        <w:left w:val="none" w:sz="0" w:space="0" w:color="auto"/>
        <w:bottom w:val="none" w:sz="0" w:space="0" w:color="auto"/>
        <w:right w:val="none" w:sz="0" w:space="0" w:color="auto"/>
      </w:divBdr>
    </w:div>
    <w:div w:id="1505780290">
      <w:bodyDiv w:val="1"/>
      <w:marLeft w:val="0"/>
      <w:marRight w:val="0"/>
      <w:marTop w:val="0"/>
      <w:marBottom w:val="0"/>
      <w:divBdr>
        <w:top w:val="none" w:sz="0" w:space="0" w:color="auto"/>
        <w:left w:val="none" w:sz="0" w:space="0" w:color="auto"/>
        <w:bottom w:val="none" w:sz="0" w:space="0" w:color="auto"/>
        <w:right w:val="none" w:sz="0" w:space="0" w:color="auto"/>
      </w:divBdr>
    </w:div>
    <w:div w:id="1570384555">
      <w:bodyDiv w:val="1"/>
      <w:marLeft w:val="0"/>
      <w:marRight w:val="0"/>
      <w:marTop w:val="0"/>
      <w:marBottom w:val="0"/>
      <w:divBdr>
        <w:top w:val="none" w:sz="0" w:space="0" w:color="auto"/>
        <w:left w:val="none" w:sz="0" w:space="0" w:color="auto"/>
        <w:bottom w:val="none" w:sz="0" w:space="0" w:color="auto"/>
        <w:right w:val="none" w:sz="0" w:space="0" w:color="auto"/>
      </w:divBdr>
    </w:div>
    <w:div w:id="1634680061">
      <w:bodyDiv w:val="1"/>
      <w:marLeft w:val="0"/>
      <w:marRight w:val="0"/>
      <w:marTop w:val="0"/>
      <w:marBottom w:val="0"/>
      <w:divBdr>
        <w:top w:val="none" w:sz="0" w:space="0" w:color="auto"/>
        <w:left w:val="none" w:sz="0" w:space="0" w:color="auto"/>
        <w:bottom w:val="none" w:sz="0" w:space="0" w:color="auto"/>
        <w:right w:val="none" w:sz="0" w:space="0" w:color="auto"/>
      </w:divBdr>
    </w:div>
    <w:div w:id="1638296926">
      <w:bodyDiv w:val="1"/>
      <w:marLeft w:val="0"/>
      <w:marRight w:val="0"/>
      <w:marTop w:val="0"/>
      <w:marBottom w:val="0"/>
      <w:divBdr>
        <w:top w:val="none" w:sz="0" w:space="0" w:color="auto"/>
        <w:left w:val="none" w:sz="0" w:space="0" w:color="auto"/>
        <w:bottom w:val="none" w:sz="0" w:space="0" w:color="auto"/>
        <w:right w:val="none" w:sz="0" w:space="0" w:color="auto"/>
      </w:divBdr>
    </w:div>
    <w:div w:id="1666936266">
      <w:bodyDiv w:val="1"/>
      <w:marLeft w:val="0"/>
      <w:marRight w:val="0"/>
      <w:marTop w:val="0"/>
      <w:marBottom w:val="0"/>
      <w:divBdr>
        <w:top w:val="none" w:sz="0" w:space="0" w:color="auto"/>
        <w:left w:val="none" w:sz="0" w:space="0" w:color="auto"/>
        <w:bottom w:val="none" w:sz="0" w:space="0" w:color="auto"/>
        <w:right w:val="none" w:sz="0" w:space="0" w:color="auto"/>
      </w:divBdr>
    </w:div>
    <w:div w:id="1671565319">
      <w:bodyDiv w:val="1"/>
      <w:marLeft w:val="0"/>
      <w:marRight w:val="0"/>
      <w:marTop w:val="0"/>
      <w:marBottom w:val="0"/>
      <w:divBdr>
        <w:top w:val="none" w:sz="0" w:space="0" w:color="auto"/>
        <w:left w:val="none" w:sz="0" w:space="0" w:color="auto"/>
        <w:bottom w:val="none" w:sz="0" w:space="0" w:color="auto"/>
        <w:right w:val="none" w:sz="0" w:space="0" w:color="auto"/>
      </w:divBdr>
    </w:div>
    <w:div w:id="1706321995">
      <w:bodyDiv w:val="1"/>
      <w:marLeft w:val="0"/>
      <w:marRight w:val="0"/>
      <w:marTop w:val="0"/>
      <w:marBottom w:val="0"/>
      <w:divBdr>
        <w:top w:val="none" w:sz="0" w:space="0" w:color="auto"/>
        <w:left w:val="none" w:sz="0" w:space="0" w:color="auto"/>
        <w:bottom w:val="none" w:sz="0" w:space="0" w:color="auto"/>
        <w:right w:val="none" w:sz="0" w:space="0" w:color="auto"/>
      </w:divBdr>
    </w:div>
    <w:div w:id="1751659780">
      <w:bodyDiv w:val="1"/>
      <w:marLeft w:val="0"/>
      <w:marRight w:val="0"/>
      <w:marTop w:val="0"/>
      <w:marBottom w:val="0"/>
      <w:divBdr>
        <w:top w:val="none" w:sz="0" w:space="0" w:color="auto"/>
        <w:left w:val="none" w:sz="0" w:space="0" w:color="auto"/>
        <w:bottom w:val="none" w:sz="0" w:space="0" w:color="auto"/>
        <w:right w:val="none" w:sz="0" w:space="0" w:color="auto"/>
      </w:divBdr>
    </w:div>
    <w:div w:id="1756509520">
      <w:bodyDiv w:val="1"/>
      <w:marLeft w:val="0"/>
      <w:marRight w:val="0"/>
      <w:marTop w:val="0"/>
      <w:marBottom w:val="0"/>
      <w:divBdr>
        <w:top w:val="none" w:sz="0" w:space="0" w:color="auto"/>
        <w:left w:val="none" w:sz="0" w:space="0" w:color="auto"/>
        <w:bottom w:val="none" w:sz="0" w:space="0" w:color="auto"/>
        <w:right w:val="none" w:sz="0" w:space="0" w:color="auto"/>
      </w:divBdr>
    </w:div>
    <w:div w:id="1766030043">
      <w:bodyDiv w:val="1"/>
      <w:marLeft w:val="0"/>
      <w:marRight w:val="0"/>
      <w:marTop w:val="0"/>
      <w:marBottom w:val="0"/>
      <w:divBdr>
        <w:top w:val="none" w:sz="0" w:space="0" w:color="auto"/>
        <w:left w:val="none" w:sz="0" w:space="0" w:color="auto"/>
        <w:bottom w:val="none" w:sz="0" w:space="0" w:color="auto"/>
        <w:right w:val="none" w:sz="0" w:space="0" w:color="auto"/>
      </w:divBdr>
    </w:div>
    <w:div w:id="1910841403">
      <w:bodyDiv w:val="1"/>
      <w:marLeft w:val="0"/>
      <w:marRight w:val="0"/>
      <w:marTop w:val="0"/>
      <w:marBottom w:val="0"/>
      <w:divBdr>
        <w:top w:val="none" w:sz="0" w:space="0" w:color="auto"/>
        <w:left w:val="none" w:sz="0" w:space="0" w:color="auto"/>
        <w:bottom w:val="none" w:sz="0" w:space="0" w:color="auto"/>
        <w:right w:val="none" w:sz="0" w:space="0" w:color="auto"/>
      </w:divBdr>
    </w:div>
    <w:div w:id="1926693214">
      <w:bodyDiv w:val="1"/>
      <w:marLeft w:val="0"/>
      <w:marRight w:val="0"/>
      <w:marTop w:val="0"/>
      <w:marBottom w:val="0"/>
      <w:divBdr>
        <w:top w:val="none" w:sz="0" w:space="0" w:color="auto"/>
        <w:left w:val="none" w:sz="0" w:space="0" w:color="auto"/>
        <w:bottom w:val="none" w:sz="0" w:space="0" w:color="auto"/>
        <w:right w:val="none" w:sz="0" w:space="0" w:color="auto"/>
      </w:divBdr>
    </w:div>
    <w:div w:id="1939438902">
      <w:bodyDiv w:val="1"/>
      <w:marLeft w:val="0"/>
      <w:marRight w:val="0"/>
      <w:marTop w:val="0"/>
      <w:marBottom w:val="0"/>
      <w:divBdr>
        <w:top w:val="none" w:sz="0" w:space="0" w:color="auto"/>
        <w:left w:val="none" w:sz="0" w:space="0" w:color="auto"/>
        <w:bottom w:val="none" w:sz="0" w:space="0" w:color="auto"/>
        <w:right w:val="none" w:sz="0" w:space="0" w:color="auto"/>
      </w:divBdr>
    </w:div>
    <w:div w:id="1941989133">
      <w:bodyDiv w:val="1"/>
      <w:marLeft w:val="0"/>
      <w:marRight w:val="0"/>
      <w:marTop w:val="0"/>
      <w:marBottom w:val="0"/>
      <w:divBdr>
        <w:top w:val="none" w:sz="0" w:space="0" w:color="auto"/>
        <w:left w:val="none" w:sz="0" w:space="0" w:color="auto"/>
        <w:bottom w:val="none" w:sz="0" w:space="0" w:color="auto"/>
        <w:right w:val="none" w:sz="0" w:space="0" w:color="auto"/>
      </w:divBdr>
    </w:div>
    <w:div w:id="1973361414">
      <w:bodyDiv w:val="1"/>
      <w:marLeft w:val="0"/>
      <w:marRight w:val="0"/>
      <w:marTop w:val="0"/>
      <w:marBottom w:val="0"/>
      <w:divBdr>
        <w:top w:val="none" w:sz="0" w:space="0" w:color="auto"/>
        <w:left w:val="none" w:sz="0" w:space="0" w:color="auto"/>
        <w:bottom w:val="none" w:sz="0" w:space="0" w:color="auto"/>
        <w:right w:val="none" w:sz="0" w:space="0" w:color="auto"/>
      </w:divBdr>
    </w:div>
    <w:div w:id="1974291397">
      <w:bodyDiv w:val="1"/>
      <w:marLeft w:val="0"/>
      <w:marRight w:val="0"/>
      <w:marTop w:val="0"/>
      <w:marBottom w:val="0"/>
      <w:divBdr>
        <w:top w:val="none" w:sz="0" w:space="0" w:color="auto"/>
        <w:left w:val="none" w:sz="0" w:space="0" w:color="auto"/>
        <w:bottom w:val="none" w:sz="0" w:space="0" w:color="auto"/>
        <w:right w:val="none" w:sz="0" w:space="0" w:color="auto"/>
      </w:divBdr>
    </w:div>
    <w:div w:id="1985506560">
      <w:bodyDiv w:val="1"/>
      <w:marLeft w:val="0"/>
      <w:marRight w:val="0"/>
      <w:marTop w:val="0"/>
      <w:marBottom w:val="0"/>
      <w:divBdr>
        <w:top w:val="none" w:sz="0" w:space="0" w:color="auto"/>
        <w:left w:val="none" w:sz="0" w:space="0" w:color="auto"/>
        <w:bottom w:val="none" w:sz="0" w:space="0" w:color="auto"/>
        <w:right w:val="none" w:sz="0" w:space="0" w:color="auto"/>
      </w:divBdr>
    </w:div>
    <w:div w:id="1992127167">
      <w:bodyDiv w:val="1"/>
      <w:marLeft w:val="0"/>
      <w:marRight w:val="0"/>
      <w:marTop w:val="0"/>
      <w:marBottom w:val="0"/>
      <w:divBdr>
        <w:top w:val="none" w:sz="0" w:space="0" w:color="auto"/>
        <w:left w:val="none" w:sz="0" w:space="0" w:color="auto"/>
        <w:bottom w:val="none" w:sz="0" w:space="0" w:color="auto"/>
        <w:right w:val="none" w:sz="0" w:space="0" w:color="auto"/>
      </w:divBdr>
    </w:div>
    <w:div w:id="2030446793">
      <w:bodyDiv w:val="1"/>
      <w:marLeft w:val="0"/>
      <w:marRight w:val="0"/>
      <w:marTop w:val="0"/>
      <w:marBottom w:val="0"/>
      <w:divBdr>
        <w:top w:val="none" w:sz="0" w:space="0" w:color="auto"/>
        <w:left w:val="none" w:sz="0" w:space="0" w:color="auto"/>
        <w:bottom w:val="none" w:sz="0" w:space="0" w:color="auto"/>
        <w:right w:val="none" w:sz="0" w:space="0" w:color="auto"/>
      </w:divBdr>
    </w:div>
    <w:div w:id="2049210569">
      <w:bodyDiv w:val="1"/>
      <w:marLeft w:val="0"/>
      <w:marRight w:val="0"/>
      <w:marTop w:val="0"/>
      <w:marBottom w:val="0"/>
      <w:divBdr>
        <w:top w:val="none" w:sz="0" w:space="0" w:color="auto"/>
        <w:left w:val="none" w:sz="0" w:space="0" w:color="auto"/>
        <w:bottom w:val="none" w:sz="0" w:space="0" w:color="auto"/>
        <w:right w:val="none" w:sz="0" w:space="0" w:color="auto"/>
      </w:divBdr>
    </w:div>
    <w:div w:id="2061199382">
      <w:bodyDiv w:val="1"/>
      <w:marLeft w:val="0"/>
      <w:marRight w:val="0"/>
      <w:marTop w:val="0"/>
      <w:marBottom w:val="0"/>
      <w:divBdr>
        <w:top w:val="none" w:sz="0" w:space="0" w:color="auto"/>
        <w:left w:val="none" w:sz="0" w:space="0" w:color="auto"/>
        <w:bottom w:val="none" w:sz="0" w:space="0" w:color="auto"/>
        <w:right w:val="none" w:sz="0" w:space="0" w:color="auto"/>
      </w:divBdr>
    </w:div>
    <w:div w:id="2090151365">
      <w:bodyDiv w:val="1"/>
      <w:marLeft w:val="0"/>
      <w:marRight w:val="0"/>
      <w:marTop w:val="0"/>
      <w:marBottom w:val="0"/>
      <w:divBdr>
        <w:top w:val="none" w:sz="0" w:space="0" w:color="auto"/>
        <w:left w:val="none" w:sz="0" w:space="0" w:color="auto"/>
        <w:bottom w:val="none" w:sz="0" w:space="0" w:color="auto"/>
        <w:right w:val="none" w:sz="0" w:space="0" w:color="auto"/>
      </w:divBdr>
    </w:div>
    <w:div w:id="2101370745">
      <w:bodyDiv w:val="1"/>
      <w:marLeft w:val="0"/>
      <w:marRight w:val="0"/>
      <w:marTop w:val="0"/>
      <w:marBottom w:val="0"/>
      <w:divBdr>
        <w:top w:val="none" w:sz="0" w:space="0" w:color="auto"/>
        <w:left w:val="none" w:sz="0" w:space="0" w:color="auto"/>
        <w:bottom w:val="none" w:sz="0" w:space="0" w:color="auto"/>
        <w:right w:val="none" w:sz="0" w:space="0" w:color="auto"/>
      </w:divBdr>
    </w:div>
    <w:div w:id="2121992950">
      <w:bodyDiv w:val="1"/>
      <w:marLeft w:val="0"/>
      <w:marRight w:val="0"/>
      <w:marTop w:val="0"/>
      <w:marBottom w:val="0"/>
      <w:divBdr>
        <w:top w:val="none" w:sz="0" w:space="0" w:color="auto"/>
        <w:left w:val="none" w:sz="0" w:space="0" w:color="auto"/>
        <w:bottom w:val="none" w:sz="0" w:space="0" w:color="auto"/>
        <w:right w:val="none" w:sz="0" w:space="0" w:color="auto"/>
      </w:divBdr>
    </w:div>
    <w:div w:id="2124566734">
      <w:bodyDiv w:val="1"/>
      <w:marLeft w:val="0"/>
      <w:marRight w:val="0"/>
      <w:marTop w:val="0"/>
      <w:marBottom w:val="0"/>
      <w:divBdr>
        <w:top w:val="none" w:sz="0" w:space="0" w:color="auto"/>
        <w:left w:val="none" w:sz="0" w:space="0" w:color="auto"/>
        <w:bottom w:val="none" w:sz="0" w:space="0" w:color="auto"/>
        <w:right w:val="none" w:sz="0" w:space="0" w:color="auto"/>
      </w:divBdr>
    </w:div>
    <w:div w:id="21254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n-uk.co.uk" TargetMode="External"/><Relationship Id="rId5" Type="http://schemas.openxmlformats.org/officeDocument/2006/relationships/webSettings" Target="webSettings.xml"/><Relationship Id="rId10" Type="http://schemas.openxmlformats.org/officeDocument/2006/relationships/hyperlink" Target="https://fein.com/en_uk/service/3-year-fein-plus-warranty/" TargetMode="External"/><Relationship Id="rId4" Type="http://schemas.openxmlformats.org/officeDocument/2006/relationships/settings" Target="settings.xml"/><Relationship Id="rId9" Type="http://schemas.openxmlformats.org/officeDocument/2006/relationships/image" Target="cid:502EA14F-5A20-4FF0-8E53-4BB09568CF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C4B3-69C3-4669-AC29-1028446E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Muertz Sandy</dc:creator>
  <cp:lastModifiedBy>Revell Chandni</cp:lastModifiedBy>
  <cp:revision>3</cp:revision>
  <cp:lastPrinted>2019-11-18T17:35:00Z</cp:lastPrinted>
  <dcterms:created xsi:type="dcterms:W3CDTF">2023-06-02T12:18:00Z</dcterms:created>
  <dcterms:modified xsi:type="dcterms:W3CDTF">2023-06-06T16:02:00Z</dcterms:modified>
</cp:coreProperties>
</file>